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7D" w:rsidRPr="00DF2C7D" w:rsidRDefault="00DF2C7D" w:rsidP="00DF2C7D">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OLE_LINK3"/>
      <w:bookmarkStart w:id="1" w:name="OLE_LINK4"/>
      <w:bookmarkStart w:id="2" w:name="_GoBack"/>
      <w:bookmarkEnd w:id="2"/>
      <w:r w:rsidRPr="00DF2C7D">
        <w:rPr>
          <w:rFonts w:ascii="Times New Roman" w:eastAsia="Times New Roman" w:hAnsi="Times New Roman" w:cs="Times New Roman"/>
          <w:sz w:val="24"/>
          <w:szCs w:val="24"/>
          <w:lang w:eastAsia="ru-RU"/>
        </w:rPr>
        <w:t>ЗАКОН РЕСПУБЛИКИ БЕЛАРУСЬ</w:t>
      </w:r>
    </w:p>
    <w:bookmarkEnd w:id="0"/>
    <w:bookmarkEnd w:id="1"/>
    <w:p w:rsidR="00DF2C7D" w:rsidRPr="00DF2C7D" w:rsidRDefault="00DF2C7D" w:rsidP="00DF2C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9 января 2002 г. № 90-З</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bookmarkStart w:id="3" w:name="OLE_LINK1"/>
      <w:bookmarkStart w:id="4" w:name="OLE_LINK2"/>
      <w:r w:rsidRPr="00DF2C7D">
        <w:rPr>
          <w:rFonts w:ascii="Times New Roman" w:eastAsia="Times New Roman" w:hAnsi="Times New Roman" w:cs="Times New Roman"/>
          <w:sz w:val="24"/>
          <w:szCs w:val="24"/>
          <w:lang w:eastAsia="ru-RU"/>
        </w:rPr>
        <w:t>О защите прав потребителей</w:t>
      </w:r>
    </w:p>
    <w:bookmarkEnd w:id="3"/>
    <w:bookmarkEnd w:id="4"/>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Принят</w:t>
      </w:r>
      <w:proofErr w:type="gramEnd"/>
      <w:r w:rsidRPr="00DF2C7D">
        <w:rPr>
          <w:rFonts w:ascii="Times New Roman" w:eastAsia="Times New Roman" w:hAnsi="Times New Roman" w:cs="Times New Roman"/>
          <w:sz w:val="24"/>
          <w:szCs w:val="24"/>
          <w:lang w:eastAsia="ru-RU"/>
        </w:rPr>
        <w:t xml:space="preserve"> Палатой представителей 5 декабря 2001 года</w:t>
      </w:r>
      <w:r w:rsidRPr="00DF2C7D">
        <w:rPr>
          <w:rFonts w:ascii="Times New Roman" w:eastAsia="Times New Roman" w:hAnsi="Times New Roman" w:cs="Times New Roman"/>
          <w:sz w:val="24"/>
          <w:szCs w:val="24"/>
          <w:lang w:eastAsia="ru-RU"/>
        </w:rPr>
        <w:br/>
        <w:t>Одобрен Советом Республики 20 декабря 2001 года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Изменения и дополнения: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bookmarkStart w:id="5" w:name="OLE_LINK5"/>
      <w:bookmarkStart w:id="6" w:name="OLE_LINK6"/>
      <w:r w:rsidRPr="00DF2C7D">
        <w:rPr>
          <w:rFonts w:ascii="Times New Roman" w:eastAsia="Times New Roman" w:hAnsi="Times New Roman" w:cs="Times New Roman"/>
          <w:sz w:val="24"/>
          <w:szCs w:val="24"/>
          <w:lang w:eastAsia="ru-RU"/>
        </w:rPr>
        <w:t>Закон Республики Беларусь от 4 января 2003 г. № 183-З (Национальный реестр правовых актов Республики Беларусь, 2003 г., № 8, 2/932) &lt;H10300183&gt;;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29 июня 2006 г. № 137-З (Национальный реестр правовых актов Республики Беларусь, 2006 г., № 107, 2/1235) &lt;H10600137&gt;;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20 июля 2006 г. № 162-З (Национальный реестр правовых актов Республики Беларусь, 2006 г., № 122, 2/1259) &lt;H10600162&gt;;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8 июля 2008 г. № 366-З (Национальный реестр правовых актов Республики Беларусь, 2008 г., № 170, 2/1463) – новая редакция &lt;H10800366&gt;;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2 мая 2012 г. № 353-З (Национальный реестр правовых актов Республики Беларусь, 2012 г., № 52, 2/1905) &lt;H11200353&gt;;</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Закон Республики Беларусь от 4 января 2014 г. № 106-З (Национальный правовой Интернет-портал Республики Беларусь, 11.01.2014, 2/2104) &lt;H11400106&gt;</w:t>
      </w:r>
    </w:p>
    <w:bookmarkEnd w:id="5"/>
    <w:bookmarkEnd w:id="6"/>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1</w:t>
      </w:r>
      <w:r w:rsidRPr="00DF2C7D">
        <w:rPr>
          <w:rFonts w:ascii="Times New Roman" w:eastAsia="Times New Roman" w:hAnsi="Times New Roman" w:cs="Times New Roman"/>
          <w:sz w:val="24"/>
          <w:szCs w:val="24"/>
          <w:lang w:eastAsia="ru-RU"/>
        </w:rPr>
        <w:br/>
        <w:t>ОБЩИЕ ПОЛОЖЕНИЯ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 Основные термины и их определения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настоящем Законе применяются следующие основные термины и их определения: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безопасность товара (работы, услуги) – совокупность свойств и характеристик товара (работы, услуги), при которых товар (работа, услуга) не является вредным и не представляет опасности для жизни, здоровья, наследственности, имущества потребителя и окружающей среды при обычных условиях использования товара (результата работы, услуги), хранения, транспортировки и утилизации товара (результата работы);</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гарантийный срок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предусмотренные законодательством или договором, в течение которых товар (результат работы, услуга) должен соответствовать требованиям к его качеству, определенным в порядке, установленном законодательством;</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 xml:space="preserve">документ, подтверждающий факт приобретения товара (выполнения работы, оказания услуги), – кассовый (товарный) чек либо квитанция к приходному кассовому ордеру, </w:t>
      </w:r>
      <w:r w:rsidRPr="00DF2C7D">
        <w:rPr>
          <w:rFonts w:ascii="Times New Roman" w:eastAsia="Times New Roman" w:hAnsi="Times New Roman" w:cs="Times New Roman"/>
          <w:sz w:val="24"/>
          <w:szCs w:val="24"/>
          <w:lang w:eastAsia="ru-RU"/>
        </w:rPr>
        <w:lastRenderedPageBreak/>
        <w:t>квитанция к отрывному талону, надлежащим образом оформленный технический паспорт, инструкция по эксплуатации, руководство пользователя, иной документ, содержащий сведения о наименовании товара (работы, услуги), стоимости товара (работы, услуги), дате приобретения товара (сроке выполнения работы, периоде оказания услуги), продавце (исполнителе), оформленный в порядке, утверждаемом</w:t>
      </w:r>
      <w:proofErr w:type="gramEnd"/>
      <w:r w:rsidRPr="00DF2C7D">
        <w:rPr>
          <w:rFonts w:ascii="Times New Roman" w:eastAsia="Times New Roman" w:hAnsi="Times New Roman" w:cs="Times New Roman"/>
          <w:sz w:val="24"/>
          <w:szCs w:val="24"/>
          <w:lang w:eastAsia="ru-RU"/>
        </w:rPr>
        <w:t xml:space="preserve"> Министерством торговли Республики Беларусь, если иной порядок не предусмотрен нормативными правовыми актами Президента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дорогостоящий товар – товар, стоимость которого в четыреста и более раз превышает размер базовой величины, установленный на день реализации потребителю товара;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изготовитель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производящие товары для реализации потребителю, а также иное физическое лицо, осуществляющее изготовление товаров в рамках ремесленной деятельности или производящее товары (за исключением подакцизных товаров, товаров, подлежащих маркировке контрольными (идентификационными) знаками), отнесенные к товарным группам, определенным законодательством, для последующей их разовой реализации на торговых местах на</w:t>
      </w:r>
      <w:proofErr w:type="gramEnd"/>
      <w:r w:rsidRPr="00DF2C7D">
        <w:rPr>
          <w:rFonts w:ascii="Times New Roman" w:eastAsia="Times New Roman" w:hAnsi="Times New Roman" w:cs="Times New Roman"/>
          <w:sz w:val="24"/>
          <w:szCs w:val="24"/>
          <w:lang w:eastAsia="ru-RU"/>
        </w:rPr>
        <w:t xml:space="preserve"> </w:t>
      </w:r>
      <w:proofErr w:type="gramStart"/>
      <w:r w:rsidRPr="00DF2C7D">
        <w:rPr>
          <w:rFonts w:ascii="Times New Roman" w:eastAsia="Times New Roman" w:hAnsi="Times New Roman" w:cs="Times New Roman"/>
          <w:sz w:val="24"/>
          <w:szCs w:val="24"/>
          <w:lang w:eastAsia="ru-RU"/>
        </w:rPr>
        <w:t>рынках</w:t>
      </w:r>
      <w:proofErr w:type="gramEnd"/>
      <w:r w:rsidRPr="00DF2C7D">
        <w:rPr>
          <w:rFonts w:ascii="Times New Roman" w:eastAsia="Times New Roman" w:hAnsi="Times New Roman" w:cs="Times New Roman"/>
          <w:sz w:val="24"/>
          <w:szCs w:val="24"/>
          <w:lang w:eastAsia="ru-RU"/>
        </w:rPr>
        <w:t xml:space="preserve"> и (или) иных местах, на которых торговля может осуществляться в соответствии с законодательством (далее – физическое лицо, производящее товары);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исполнитель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выполняющие работы или оказывающие услуги потребителю, а также иное физическое лицо, выполняющее работы или оказывающее услуги в рамках ремесленной деятельности либо оказывающее услуги в сфере </w:t>
      </w:r>
      <w:proofErr w:type="spellStart"/>
      <w:r w:rsidRPr="00DF2C7D">
        <w:rPr>
          <w:rFonts w:ascii="Times New Roman" w:eastAsia="Times New Roman" w:hAnsi="Times New Roman" w:cs="Times New Roman"/>
          <w:sz w:val="24"/>
          <w:szCs w:val="24"/>
          <w:lang w:eastAsia="ru-RU"/>
        </w:rPr>
        <w:t>агроэкотуризма</w:t>
      </w:r>
      <w:proofErr w:type="spellEnd"/>
      <w:r w:rsidRPr="00DF2C7D">
        <w:rPr>
          <w:rFonts w:ascii="Times New Roman" w:eastAsia="Times New Roman" w:hAnsi="Times New Roman" w:cs="Times New Roman"/>
          <w:sz w:val="24"/>
          <w:szCs w:val="24"/>
          <w:lang w:eastAsia="ru-RU"/>
        </w:rPr>
        <w:t xml:space="preserve"> (далее – физическое лицо, выполняющее работы, оказывающее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качество товара (работы, услуги) – совокупность свойств и характеристик товара (работы, услуги), относящихся к его способности удовлетворить установленные и (или) предполагаемые потребности потребителя (безопасность, функциональная пригодность, эксплуатационные характеристики, надежность, экономические, информационные и эстетические требования и др.);</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количество товара (результата работы) – вес, объем, длина, площадь или количество единиц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крупногабаритный товар – товар, размер которого в сумме трех измерений (высота, ширина, длина) превышает 150 сантиметров;</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недостаток товара (работы, услуги) – несоответствие товара (работы, услуги) нормативным документам, устанавливающим требования к качеству товара (работы, услуги), иному законодательству или условиям договора;</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нормативные документы, устанавливающие требования к качеству товара (работы, услуги), – технические нормативные правовые акты в области технического нормирования и стандартизации, санитарные нормы, правила и гигиенические нормативы, другие технические нормативные правовые акты, устанавливающие требования к качеству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lastRenderedPageBreak/>
        <w:t>поставщик – организация, индивидуальный предприниматель, осуществляющие на территории Республики Беларусь деятельность 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 в том числе организация, индивидуальный предприниматель, осуществляющие деятельность по ввозу товара на территорию Республики Беларусь для его последующей реализации</w:t>
      </w:r>
      <w:proofErr w:type="gramEnd"/>
      <w:r w:rsidRPr="00DF2C7D">
        <w:rPr>
          <w:rFonts w:ascii="Times New Roman" w:eastAsia="Times New Roman" w:hAnsi="Times New Roman" w:cs="Times New Roman"/>
          <w:sz w:val="24"/>
          <w:szCs w:val="24"/>
          <w:lang w:eastAsia="ru-RU"/>
        </w:rPr>
        <w:t xml:space="preserve"> на территории Республики Беларусь (далее – импортер);</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потребитель – физическое лицо,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представитель изготовителя, продавца, поставщика (далее – представитель)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осуществляющие деятельность на основании договора с изготовителем (продавцом, поставщиком) и уполномоченные им на принятие и (или) удовлетворение требований потребителей в отношении товара (результата работы, услуги) ненадлежащего качества;</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продавец – организация, ее филиал, представительство, иное обособленное подразделение, расположенное вне места нахождения организации, индивидуальный предприниматель, реализующие товары потребителю по договору розничной купли-продажи, а также иное физическое лицо, осуществляющее реализацию товаров в рамках ремесленной деятельности или разовую реализацию на торговых местах на рынках и (или) иных местах, на которых торговля может осуществляться в соответствии с законодательством, произведенных, переработанных либо приобретенных им</w:t>
      </w:r>
      <w:proofErr w:type="gramEnd"/>
      <w:r w:rsidRPr="00DF2C7D">
        <w:rPr>
          <w:rFonts w:ascii="Times New Roman" w:eastAsia="Times New Roman" w:hAnsi="Times New Roman" w:cs="Times New Roman"/>
          <w:sz w:val="24"/>
          <w:szCs w:val="24"/>
          <w:lang w:eastAsia="ru-RU"/>
        </w:rPr>
        <w:t xml:space="preserve"> товаров (за исключением подакцизных товаров, товаров, подлежащих маркировке контрольными (идентификационными) знаками), отнесенных к товарным группам, определенным законодательством (далее, если иное не предусмотрено настоящим Законом, – физическое лицо, осуществляющее реализацию товаров в рамках ремесленной деятельности или разовую реализацию товаров на рынке);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ремонтная организация – организация, ее филиал, представительство, иное обособленное подразделение, расположенное вне места нахождения организации, а также в целях настоящего Закона индивидуальный предприниматель, осуществляющие устранение недостатков товара, в том числе в течение гарантийного срока, иное физическое лицо, осуществляющее ремонт товаров в рамках ремесленной деятельности;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срок годности – срок, по истечении которого товар (результат работы) считается непригодным для использования по назначению;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срок службы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предусмотренные законодательством или договором исходя из функционального назначения товара (результата работы), в течение которых изготовитель (исполнитель) обязуется обеспечивать потребителю возможность использования товара (результата работы) по назначению и нести ответственность за недостатки, возникшие по его вине;</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срок хранения – срок, в течение которого товар (результат работы) при соблюдении установленных условий хранения сохраняет свойства и характеристики, указанные в нормативных документах, устанавливающих требования к качеству товара (работы, услуги), и (или) в договоре;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существенный недостаток товара (работы, услуги)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товара (работы, услуги), определяемой на момент устранения недостатка) либо несоразмерных затрат времени (превышающих максимально допустимые затраты времени, установленные техническими нормативными правовыми актами на устранение аналогичного недостатка), или выявляется неоднократно, или проявляется вновь после его устранения</w:t>
      </w:r>
      <w:proofErr w:type="gramEnd"/>
      <w:r w:rsidRPr="00DF2C7D">
        <w:rPr>
          <w:rFonts w:ascii="Times New Roman" w:eastAsia="Times New Roman" w:hAnsi="Times New Roman" w:cs="Times New Roman"/>
          <w:sz w:val="24"/>
          <w:szCs w:val="24"/>
          <w:lang w:eastAsia="ru-RU"/>
        </w:rPr>
        <w:t>, либо другие подобные недостатки.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 Сфера действия настоящего Закона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w:t>
      </w:r>
      <w:proofErr w:type="gramStart"/>
      <w:r w:rsidRPr="00DF2C7D">
        <w:rPr>
          <w:rFonts w:ascii="Times New Roman" w:eastAsia="Times New Roman" w:hAnsi="Times New Roman" w:cs="Times New Roman"/>
          <w:sz w:val="24"/>
          <w:szCs w:val="24"/>
          <w:lang w:eastAsia="ru-RU"/>
        </w:rPr>
        <w:t>Действие настоящего Закона распространяется на отношения между потребителями и изготовителями, продавцами, поставщиками, представителями, исполнителями, ремонтными организациями, возникающие из договоров розничной купли-продажи, подряда, аренды, страхования, хранения, энергоснабжения, комиссии, перевозки пассажира и его багажа, груза, возмездного оказания услуг и иных подобных договоров.</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Защита прав потребителей, связанных с отношениями, вытекающими из договора создания объекта долевого строительства, осуществляется в соответствии с настоящим Законом и иным законодательством о защите прав потребителей в части, не противоречащей нормативным правовым актам Президента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 Правовое регулирование отношений в области защиты прав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Отношения в области защиты прав потребителей регулируются Гражданским кодексом Республики Беларусь, настоящим Законом и иным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Государственные органы не вправе принимать нормативные правовые акты, противоречащие положениям настоящего Закона, в том числе нормативные правовые акты, которые могут ограничивать права потребителей и снижать гарантии их защиты по сравнению с предусмотренными настоящим Законом, если иное не установлено Конституцией Республики Беларусь или нормативными правовыми актами Президента Республики Беларусь.</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3. Правительство Республики Беларусь не вправе </w:t>
      </w:r>
      <w:proofErr w:type="gramStart"/>
      <w:r w:rsidRPr="00DF2C7D">
        <w:rPr>
          <w:rFonts w:ascii="Times New Roman" w:eastAsia="Times New Roman" w:hAnsi="Times New Roman" w:cs="Times New Roman"/>
          <w:sz w:val="24"/>
          <w:szCs w:val="24"/>
          <w:lang w:eastAsia="ru-RU"/>
        </w:rPr>
        <w:t>поручать подчиненным ему государственным органам принимать</w:t>
      </w:r>
      <w:proofErr w:type="gramEnd"/>
      <w:r w:rsidRPr="00DF2C7D">
        <w:rPr>
          <w:rFonts w:ascii="Times New Roman" w:eastAsia="Times New Roman" w:hAnsi="Times New Roman" w:cs="Times New Roman"/>
          <w:sz w:val="24"/>
          <w:szCs w:val="24"/>
          <w:lang w:eastAsia="ru-RU"/>
        </w:rPr>
        <w:t xml:space="preserve"> нормативные правовые акты, содержащие нормы о защите прав потребителей, если иное не установлено настоящим Законом и (или) нормативными правовыми актами Президента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 Международные договоры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5. Права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 xml:space="preserve">1. Потребитель имеет право </w:t>
      </w:r>
      <w:proofErr w:type="gramStart"/>
      <w:r w:rsidRPr="00DF2C7D">
        <w:rPr>
          <w:rFonts w:ascii="Times New Roman" w:eastAsia="Times New Roman" w:hAnsi="Times New Roman" w:cs="Times New Roman"/>
          <w:sz w:val="24"/>
          <w:szCs w:val="24"/>
          <w:lang w:eastAsia="ru-RU"/>
        </w:rPr>
        <w:t>на</w:t>
      </w:r>
      <w:proofErr w:type="gramEnd"/>
      <w:r w:rsidRPr="00DF2C7D">
        <w:rPr>
          <w:rFonts w:ascii="Times New Roman" w:eastAsia="Times New Roman" w:hAnsi="Times New Roman" w:cs="Times New Roman"/>
          <w:sz w:val="24"/>
          <w:szCs w:val="24"/>
          <w:lang w:eastAsia="ru-RU"/>
        </w:rPr>
        <w:t>:</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просвещение в области защиты прав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информацию о товарах (работах, услугах), а также об их изготовителях (продавцах, поставщиках, исполнителях);</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свободный выбор товаров (работ, услуг);</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1.4. надлежащее качество товаров (работ, услуг), в том числе безопасность товаров (работ, услуг), надлежащую комплектность, надлежащее количество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1.5. возмещение в полном объеме убытков, вреда, причиненных вследствие недостатков товара (работы, услуги), в том числе на компенсацию морального вреда;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1.6. государственную защиту своих прав, в том числе на обращение в суд и другие уполномоченные государственные органы за защитой нарушенных прав или интересов, охраняемых настоящим Законом и иным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1.7. общественную защиту своих прав;</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1.8. создание общественных объединений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имеет и иные права, предусмотренные настоящим Законом и иным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Государство гарантирует защиту прав и законных интересов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6. Обеспечение права потребителя на просвещение в области защиты прав потребителей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Право потребителя на просвещение в области защиты прав потребителей обеспечивается посредством информирования государственными органами, общественными объединениями потребителей, продавцами, исполнителями, изготовителями потребителя о его правах и необходимых действиях по защите этих прав, в том числе посредством включения вопросов по основам потребительских знаний в учебно-программную документацию образовательных программ общего среднего, специального образования.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7. Информация о товарах (работах, услугах)</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1. Изготовитель (продавец, поставщик, представитель, исполнитель) обязан своевременно предоставлять потребителю необходимую и достоверную информацию о предлагаемых товарах (работах, услугах), соответствующую установленным законодательством и обычно предъявляемым в розничной торговле, </w:t>
      </w:r>
      <w:proofErr w:type="gramStart"/>
      <w:r w:rsidRPr="00DF2C7D">
        <w:rPr>
          <w:rFonts w:ascii="Times New Roman" w:eastAsia="Times New Roman" w:hAnsi="Times New Roman" w:cs="Times New Roman"/>
          <w:sz w:val="24"/>
          <w:szCs w:val="24"/>
          <w:lang w:eastAsia="ru-RU"/>
        </w:rPr>
        <w:t>бытовом</w:t>
      </w:r>
      <w:proofErr w:type="gramEnd"/>
      <w:r w:rsidRPr="00DF2C7D">
        <w:rPr>
          <w:rFonts w:ascii="Times New Roman" w:eastAsia="Times New Roman" w:hAnsi="Times New Roman" w:cs="Times New Roman"/>
          <w:sz w:val="24"/>
          <w:szCs w:val="24"/>
          <w:lang w:eastAsia="ru-RU"/>
        </w:rPr>
        <w:t xml:space="preserve"> и иных видах обслуживания потребителей требованиям к содержанию и способам предоставления такой информации. По отдельным видам товаров (работ, услуг) перечень и способы доведения информации до потребителя устанавливаются Правительством Республики Беларусь, если иное не установлено Президентом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Информация о товарах (работах, услугах) в обязательном порядке должна содержать (за исключением информации, предусмотренной пунктом 8 настоящей статьи):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2.1. наименование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2.2. виды и особенности предлагаемых работ (услуг);</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2.3. указание на нормативные документы, устанавливающие требования к качеству товара (работы, услуги) (для товара (работы, услуги), выпускаемого по таким нормативным документам);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2.4. сведения об основных потребительских свойствах товаров (результатов работ, услуг),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и иные показатели, о которых в соответствии с законодательством необходимо информировать потребителя), указание на то, что пищевой продукт является генетически модифицированным, если в нем содержатся генетически модифицированные составляющие (компоненты</w:t>
      </w:r>
      <w:proofErr w:type="gramEnd"/>
      <w:r w:rsidRPr="00DF2C7D">
        <w:rPr>
          <w:rFonts w:ascii="Times New Roman" w:eastAsia="Times New Roman" w:hAnsi="Times New Roman" w:cs="Times New Roman"/>
          <w:sz w:val="24"/>
          <w:szCs w:val="24"/>
          <w:lang w:eastAsia="ru-RU"/>
        </w:rPr>
        <w:t>), а также в случаях и порядке, определяемых Правительством Республики Беларусь, сведения о наличии вредных для жизни и здоровья потребителя веществ, сравнение (соотнесение) этой информации с требованиями нормативных документов, устанавливающих требования к качеству товара (работы, услуги), о показаниях к применению отдельными возрастными группами;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2.5. цену и условия оплаты товаров (работ, услуг);</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2.6. гарантийный срок, если он установлен;</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2.7. рекомендации по приготовлению пищевых продуктов, если этого требует специфика таких продуктов;</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2.8. дату изготовления, и (или) срок службы, и (или) срок годности, и (или) срок хранения товаров (результатов работ), установленные в соответствии с пунктами 1 и 2 статьи 13 настоящего Закона, указание условий хранения товаров (результатов работ), если они отличаются от обычных условий хранения соответствующих товаров (результатов работ) либо требуют специальных условий хранения, а также сведения о необходимых действиях потребителя по</w:t>
      </w:r>
      <w:proofErr w:type="gramEnd"/>
      <w:r w:rsidRPr="00DF2C7D">
        <w:rPr>
          <w:rFonts w:ascii="Times New Roman" w:eastAsia="Times New Roman" w:hAnsi="Times New Roman" w:cs="Times New Roman"/>
          <w:sz w:val="24"/>
          <w:szCs w:val="24"/>
          <w:lang w:eastAsia="ru-RU"/>
        </w:rPr>
        <w:t xml:space="preserve"> </w:t>
      </w:r>
      <w:proofErr w:type="gramStart"/>
      <w:r w:rsidRPr="00DF2C7D">
        <w:rPr>
          <w:rFonts w:ascii="Times New Roman" w:eastAsia="Times New Roman" w:hAnsi="Times New Roman" w:cs="Times New Roman"/>
          <w:sz w:val="24"/>
          <w:szCs w:val="24"/>
          <w:lang w:eastAsia="ru-RU"/>
        </w:rPr>
        <w:t>истечении указанных сроков и возможных последствиях при невыполнении таких действий, если товары (результаты работы) по истечении указанных сроков представляют опасность для жизни, здоровья, наследственности, имущества потребителя и окружающей среды или становятся непригодными для использования по назначению;</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2.9. наименование (фирменное наименование), место нахождения изготовителя (продавца, исполнителя), а также при наличии – импортера, представителя, ремонтной организации, уполномоченной изготовителем (продавцом, поставщиком, представителем) на устранение недостатков товара и (или) техническое обслуживание товара; если изготовителем (продавцом, импортером, представителем, исполнителем, ремонтной организацией) является индивидуальный предприниматель, – фамилию, собственное имя, отчество и место жительства индивидуального предпринимателя;</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2.10. сведения о подтверждении соответствия товаров (работ, услуг), подлежащих обязательному подтверждению соответствия, требованиям технических нормативных правовых актов в области технического нормирования и стандартизации;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2.11.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2.12. количество или комплектность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2.13. штриховой идентификационный код, если обязательное маркирование товаров таким кодом предусмотрено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2.14. необходимые сведения о правилах и условиях эффективного и безопасного пользования товарами (результатами работ, услугами), в том числе ухода за ними, и иные сведения, которые в соответствии с законодательством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по просьбе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2.15. указание на использование фонограмм при оказании развлекательных услуг исполнителями музыкальных произведений.</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3. При реализации потребителю непродовольственных товаров, срок службы и (или) срок хранения которых истекли (кроме лекарственных средств), но </w:t>
      </w:r>
      <w:proofErr w:type="gramStart"/>
      <w:r w:rsidRPr="00DF2C7D">
        <w:rPr>
          <w:rFonts w:ascii="Times New Roman" w:eastAsia="Times New Roman" w:hAnsi="Times New Roman" w:cs="Times New Roman"/>
          <w:sz w:val="24"/>
          <w:szCs w:val="24"/>
          <w:lang w:eastAsia="ru-RU"/>
        </w:rPr>
        <w:t>реализация</w:t>
      </w:r>
      <w:proofErr w:type="gramEnd"/>
      <w:r w:rsidRPr="00DF2C7D">
        <w:rPr>
          <w:rFonts w:ascii="Times New Roman" w:eastAsia="Times New Roman" w:hAnsi="Times New Roman" w:cs="Times New Roman"/>
          <w:sz w:val="24"/>
          <w:szCs w:val="24"/>
          <w:lang w:eastAsia="ru-RU"/>
        </w:rPr>
        <w:t xml:space="preserve"> которых разрешена в соответствии с пунктом 3 статьи 13 настоящего Закона, потребителю должна быть предоставлена информация об истекших сроке службы и (или) сроке хранения товаров, о дате и номере разрешения на дальнейшую их реализацию и сроке, в течение которого товары возможны к использованию.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w:t>
      </w:r>
      <w:proofErr w:type="gramStart"/>
      <w:r w:rsidRPr="00DF2C7D">
        <w:rPr>
          <w:rFonts w:ascii="Times New Roman" w:eastAsia="Times New Roman" w:hAnsi="Times New Roman" w:cs="Times New Roman"/>
          <w:sz w:val="24"/>
          <w:szCs w:val="24"/>
          <w:lang w:eastAsia="ru-RU"/>
        </w:rP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должен предоставить потребителю:</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4.1. до момента заключения договора – информацию, предусмотренную подпунктами 2.1–2.12 и 2.15 пункта 2 настоящей статьи, а также информацию о сроке доставки товара (выполнения работы, оказания услуги), цене и об условиях оплаты доставки товара;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4.2. при доставке товара – также информацию, предусмотренную подпунктами 2.13 и 2.14 пункта 2 настоящей статьи.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При оказании потребителю услуг общественного питания по его требованию должна быть предоставлена информация о составе пищевых продуктов, блюд, кулинарных изделий, указанных в меню, способах их кулинарной обработки.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приобретения товара.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При реализации конфискованного или обращенного в доход государства иным способом товара потребителю должна быть предоставлена информация о том, что товар является конфискованным или обращенным в доход государства иным способом.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8. В случае</w:t>
      </w:r>
      <w:proofErr w:type="gramStart"/>
      <w:r w:rsidRPr="00DF2C7D">
        <w:rPr>
          <w:rFonts w:ascii="Times New Roman" w:eastAsia="Times New Roman" w:hAnsi="Times New Roman" w:cs="Times New Roman"/>
          <w:sz w:val="24"/>
          <w:szCs w:val="24"/>
          <w:lang w:eastAsia="ru-RU"/>
        </w:rPr>
        <w:t>,</w:t>
      </w:r>
      <w:proofErr w:type="gramEnd"/>
      <w:r w:rsidRPr="00DF2C7D">
        <w:rPr>
          <w:rFonts w:ascii="Times New Roman" w:eastAsia="Times New Roman" w:hAnsi="Times New Roman" w:cs="Times New Roman"/>
          <w:sz w:val="24"/>
          <w:szCs w:val="24"/>
          <w:lang w:eastAsia="ru-RU"/>
        </w:rPr>
        <w:t xml:space="preserve"> если продавцом (исполнителем) является физическое лицо, осуществляющее реализацию товаров в рамках ремесленной деятельности или разовую реализацию товаров на рынке (выполняющее работы, оказывающее услуги), потребителю должна быть предоставлена информация о наименовании, цене товара (работы, услуги), об условиях хранения товара (результата работы), пользования товаром (результатом работы, услугой), </w:t>
      </w:r>
      <w:r w:rsidRPr="00DF2C7D">
        <w:rPr>
          <w:rFonts w:ascii="Times New Roman" w:eastAsia="Times New Roman" w:hAnsi="Times New Roman" w:cs="Times New Roman"/>
          <w:sz w:val="24"/>
          <w:szCs w:val="24"/>
          <w:lang w:eastAsia="ru-RU"/>
        </w:rPr>
        <w:lastRenderedPageBreak/>
        <w:t>если они отличаются от обычных условий хранения товаров (результатов работ), пользования товарами (результатами работ, услугами) либо требуют специальных условий хранения, пользования.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9. Информация, предусмотренная пунктами 1–8 настоящей статьи, на белорусском или русском языке четким и разборчивым шрифтом доводится до сведения потребителя в документации, прилагаемой к товарам (работам, услугам), на потребительской таре (упаковке), этикетках или иным способом, принятым для отдельных видов товаров (работ, услуг). Информация, сообщенная или переданная на иностранном языке, считается </w:t>
      </w:r>
      <w:proofErr w:type="spellStart"/>
      <w:r w:rsidRPr="00DF2C7D">
        <w:rPr>
          <w:rFonts w:ascii="Times New Roman" w:eastAsia="Times New Roman" w:hAnsi="Times New Roman" w:cs="Times New Roman"/>
          <w:sz w:val="24"/>
          <w:szCs w:val="24"/>
          <w:lang w:eastAsia="ru-RU"/>
        </w:rPr>
        <w:t>непредоставленной</w:t>
      </w:r>
      <w:proofErr w:type="spellEnd"/>
      <w:r w:rsidRPr="00DF2C7D">
        <w:rPr>
          <w:rFonts w:ascii="Times New Roman" w:eastAsia="Times New Roman" w:hAnsi="Times New Roman" w:cs="Times New Roman"/>
          <w:sz w:val="24"/>
          <w:szCs w:val="24"/>
          <w:lang w:eastAsia="ru-RU"/>
        </w:rPr>
        <w:t>, за исключением случаев, когда она была сообщена или передана на иностранном языке по желанию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до момента заключения договора информация, предусмотренная подпунктами 2.1, 2.5, 2.6 и 2.9 пункта 2 настоящей статьи, а также информация о сроке доставки товара (выполнения</w:t>
      </w:r>
      <w:proofErr w:type="gramEnd"/>
      <w:r w:rsidRPr="00DF2C7D">
        <w:rPr>
          <w:rFonts w:ascii="Times New Roman" w:eastAsia="Times New Roman" w:hAnsi="Times New Roman" w:cs="Times New Roman"/>
          <w:sz w:val="24"/>
          <w:szCs w:val="24"/>
          <w:lang w:eastAsia="ru-RU"/>
        </w:rPr>
        <w:t xml:space="preserve"> работы, оказания услуги), цене и об условиях оплаты доставки товара доводится до сведения потребителя в этих информационных источниках, в том числе в глобальной компьютерной сети Интернет. Иная информация, предусмотренная подпунктами 2.2–2.4, 2.7, 2.8, 2.10–2.12 и 2.15 пункта 2 настоящей статьи, до момента заключения договора может доводиться до сведения потребителя в устной форме.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10. При реализации пищевых продуктов и других товаров, фасованных и упакованных в потребительскую тару (упаковку) не </w:t>
      </w:r>
      <w:proofErr w:type="gramStart"/>
      <w:r w:rsidRPr="00DF2C7D">
        <w:rPr>
          <w:rFonts w:ascii="Times New Roman" w:eastAsia="Times New Roman" w:hAnsi="Times New Roman" w:cs="Times New Roman"/>
          <w:sz w:val="24"/>
          <w:szCs w:val="24"/>
          <w:lang w:eastAsia="ru-RU"/>
        </w:rPr>
        <w:t>в месте</w:t>
      </w:r>
      <w:proofErr w:type="gramEnd"/>
      <w:r w:rsidRPr="00DF2C7D">
        <w:rPr>
          <w:rFonts w:ascii="Times New Roman" w:eastAsia="Times New Roman" w:hAnsi="Times New Roman" w:cs="Times New Roman"/>
          <w:sz w:val="24"/>
          <w:szCs w:val="24"/>
          <w:lang w:eastAsia="ru-RU"/>
        </w:rPr>
        <w:t xml:space="preserve"> их изготовления, кроме информации, указанной в пунктах 2–4, 6 и 7 настоящей статьи, потребителю должна быть предоставлена информация о фасовщике и упаковщике.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w:t>
      </w:r>
      <w:proofErr w:type="gramStart"/>
      <w:r w:rsidRPr="00DF2C7D">
        <w:rPr>
          <w:rFonts w:ascii="Times New Roman" w:eastAsia="Times New Roman" w:hAnsi="Times New Roman" w:cs="Times New Roman"/>
          <w:sz w:val="24"/>
          <w:szCs w:val="24"/>
          <w:lang w:eastAsia="ru-RU"/>
        </w:rPr>
        <w:t>При реализации потребителю товара (выполнении работы, оказании услуги) продавец (исполнитель) обязан выдать ему кассовый (товарный) чек либо иной документ, подтверждающий оплату товара (выполнения работы, оказания услуги).</w:t>
      </w:r>
      <w:proofErr w:type="gramEnd"/>
      <w:r w:rsidRPr="00DF2C7D">
        <w:rPr>
          <w:rFonts w:ascii="Times New Roman" w:eastAsia="Times New Roman" w:hAnsi="Times New Roman" w:cs="Times New Roman"/>
          <w:sz w:val="24"/>
          <w:szCs w:val="24"/>
          <w:lang w:eastAsia="ru-RU"/>
        </w:rPr>
        <w:t xml:space="preserve"> Требования настоящего пункта не распространяются на случаи, когда продавцом (исполнителем) является физическое лицо, осуществляющее реализацию товаров в рамках ремесленной деятельности или разовую реализацию товаров на рынке (выполняющее работы, оказывающее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8. Информация об изготовителях (исполнителях, продавцах)</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w:t>
      </w:r>
      <w:proofErr w:type="gramStart"/>
      <w:r w:rsidRPr="00DF2C7D">
        <w:rPr>
          <w:rFonts w:ascii="Times New Roman" w:eastAsia="Times New Roman" w:hAnsi="Times New Roman" w:cs="Times New Roman"/>
          <w:sz w:val="24"/>
          <w:szCs w:val="24"/>
          <w:lang w:eastAsia="ru-RU"/>
        </w:rPr>
        <w:t>Изготовитель (исполнитель, продавец) – организация, ее филиал, представительство, иное обособленное подразделение, расположенное вне места нахождения организации, обязан довести до сведения потребителя свое наименование (фирменное наименование), место нахождения и режим работы, а также наименование торгового объекта или объекта обслуживания, в которых осуществляется реализация потребителю товаров (выполнение работ, оказание услуг), если такое наименование не совпадает с наименованием (фирменным наименованием) организации, ее филиала, представительства</w:t>
      </w:r>
      <w:proofErr w:type="gramEnd"/>
      <w:r w:rsidRPr="00DF2C7D">
        <w:rPr>
          <w:rFonts w:ascii="Times New Roman" w:eastAsia="Times New Roman" w:hAnsi="Times New Roman" w:cs="Times New Roman"/>
          <w:sz w:val="24"/>
          <w:szCs w:val="24"/>
          <w:lang w:eastAsia="ru-RU"/>
        </w:rPr>
        <w:t>, иного обособленного подразделения, расположенного вне места нахождения организации, и иные необходимые сведения в соответствии с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 xml:space="preserve">Изготовитель (исполнитель, продавец) – индивидуальный предприниматель обязан предоставить потребителю информацию о своих фамилии, собственном имени, отчестве, месте жительства, режиме работы, наименовании торгового объекта или объекта </w:t>
      </w:r>
      <w:r w:rsidRPr="00DF2C7D">
        <w:rPr>
          <w:rFonts w:ascii="Times New Roman" w:eastAsia="Times New Roman" w:hAnsi="Times New Roman" w:cs="Times New Roman"/>
          <w:sz w:val="24"/>
          <w:szCs w:val="24"/>
          <w:lang w:eastAsia="ru-RU"/>
        </w:rPr>
        <w:lastRenderedPageBreak/>
        <w:t>обслуживания, в которых осуществляется реализация 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w:t>
      </w:r>
      <w:proofErr w:type="gramEnd"/>
      <w:r w:rsidRPr="00DF2C7D">
        <w:rPr>
          <w:rFonts w:ascii="Times New Roman" w:eastAsia="Times New Roman" w:hAnsi="Times New Roman" w:cs="Times New Roman"/>
          <w:sz w:val="24"/>
          <w:szCs w:val="24"/>
          <w:lang w:eastAsia="ru-RU"/>
        </w:rPr>
        <w:t xml:space="preserve"> </w:t>
      </w:r>
      <w:proofErr w:type="gramStart"/>
      <w:r w:rsidRPr="00DF2C7D">
        <w:rPr>
          <w:rFonts w:ascii="Times New Roman" w:eastAsia="Times New Roman" w:hAnsi="Times New Roman" w:cs="Times New Roman"/>
          <w:sz w:val="24"/>
          <w:szCs w:val="24"/>
          <w:lang w:eastAsia="ru-RU"/>
        </w:rPr>
        <w:t>соответствии</w:t>
      </w:r>
      <w:proofErr w:type="gramEnd"/>
      <w:r w:rsidRPr="00DF2C7D">
        <w:rPr>
          <w:rFonts w:ascii="Times New Roman" w:eastAsia="Times New Roman" w:hAnsi="Times New Roman" w:cs="Times New Roman"/>
          <w:sz w:val="24"/>
          <w:szCs w:val="24"/>
          <w:lang w:eastAsia="ru-RU"/>
        </w:rPr>
        <w:t xml:space="preserve"> с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Изготовитель (исполнитель, продавец) – физическое лицо, производящее товары (осуществляющее реализацию товаров в рамках ремесленной деятельности или разовую реализацию товаров на рынке, выполняющее работы, оказывающее услуги), обязан предоставить потребителю информацию о своих фамилии, собственном имени, отчестве.</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Если вид (виды) деятельности, осуществляемой изготовителем (исполнителем, продавцом), подлежит лицензированию, потребителю должна быть предоставлена информация о номере специального разрешения (лицензии), сроке его действия, государственном органе или государственной организации, выдавших это специальное разрешение (лицензию), а также по требованию потребителя и в иных случаях, предусмотренных законодательством, предоставлена возможность ознакомления с подлинником или копией специального разрешения (лицензии), оформленной в установленном порядке.</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w:t>
      </w:r>
      <w:proofErr w:type="gramStart"/>
      <w:r w:rsidRPr="00DF2C7D">
        <w:rPr>
          <w:rFonts w:ascii="Times New Roman" w:eastAsia="Times New Roman" w:hAnsi="Times New Roman" w:cs="Times New Roman"/>
          <w:sz w:val="24"/>
          <w:szCs w:val="24"/>
          <w:lang w:eastAsia="ru-RU"/>
        </w:rPr>
        <w:t>Изготовитель (исполнитель, продавец) размещает информацию, предусмотренную пунктом 1 настоящей статьи, на вывеске или другим доступным способом, принятым в торговом, бытовом и иных видах обслуживания потребителей, а информацию, предусмотренную пунктом 2 настоящей статьи, – доступным способом в месте нахождения или месте жительства изготовителя (исполнителя, продавца).</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Информация, предусмотренная пунктами 1 и 2 настоящей статьи, должна быть доведена до сведения потребителя и при осуществлении выездной торговли, торговли на ярмарке, рынке, а также в других случаях, если розничная торговля, бытовое обслуживание и иные виды обслуживания потребителей осуществляются вне места нахождения или места жительства изготовителя (исполнителя, продавца).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информация, предусмотренная пунктами 1 и 2 настоящей статьи, должна быть доведена до сведения потребителя в этих каталогах, проспектах, рекламе, буклетах или представлена в фотографиях</w:t>
      </w:r>
      <w:proofErr w:type="gramEnd"/>
      <w:r w:rsidRPr="00DF2C7D">
        <w:rPr>
          <w:rFonts w:ascii="Times New Roman" w:eastAsia="Times New Roman" w:hAnsi="Times New Roman" w:cs="Times New Roman"/>
          <w:sz w:val="24"/>
          <w:szCs w:val="24"/>
          <w:lang w:eastAsia="ru-RU"/>
        </w:rPr>
        <w:t xml:space="preserve"> или иных информационных источниках, в том числе в глобальной компьютерной сети Интернет.</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4. Информация, предусмотренная пунктами 1 и 2 настоящей статьи, доводится до сведения потребителя на белорусском или русском языке. Информация, сообщенная или переданная на иностранном языке, считается </w:t>
      </w:r>
      <w:proofErr w:type="spellStart"/>
      <w:r w:rsidRPr="00DF2C7D">
        <w:rPr>
          <w:rFonts w:ascii="Times New Roman" w:eastAsia="Times New Roman" w:hAnsi="Times New Roman" w:cs="Times New Roman"/>
          <w:sz w:val="24"/>
          <w:szCs w:val="24"/>
          <w:lang w:eastAsia="ru-RU"/>
        </w:rPr>
        <w:t>непредоставленной</w:t>
      </w:r>
      <w:proofErr w:type="spellEnd"/>
      <w:r w:rsidRPr="00DF2C7D">
        <w:rPr>
          <w:rFonts w:ascii="Times New Roman" w:eastAsia="Times New Roman" w:hAnsi="Times New Roman" w:cs="Times New Roman"/>
          <w:sz w:val="24"/>
          <w:szCs w:val="24"/>
          <w:lang w:eastAsia="ru-RU"/>
        </w:rPr>
        <w:t>, за исключением случаев, когда она была сообщена или передана на иностранном языке по желанию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9. Режим работы продавца (исполнителя)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Режим работы продавца (исполнителя) устанавливается по согласованию с местными исполнительными и распорядительными органами и должен соответствовать объявленному режиму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 Требования настоящей статьи не распространяются на случаи, когда продавцом (исполнителем) является физическое лицо, осуществляющее реализацию товаров в рамках ремесленной деятельности или разовую реализацию товаров на рынке (выполняющее работы, оказывающее услуги), а также на иные случаи, предусмотренные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10. Право потребителя на свободный выбор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Потребитель имеет право на свободный выбор товара (работы, услуги) надлежащего качества в удобное для него время с учетом режима работы продавца (изготовителя, исполнителя).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Продавец (изготовитель, исполнитель) обязан оказывать содействие потребителю в свободном выборе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w:t>
      </w:r>
      <w:proofErr w:type="gramStart"/>
      <w:r w:rsidRPr="00DF2C7D">
        <w:rPr>
          <w:rFonts w:ascii="Times New Roman" w:eastAsia="Times New Roman" w:hAnsi="Times New Roman" w:cs="Times New Roman"/>
          <w:sz w:val="24"/>
          <w:szCs w:val="24"/>
          <w:lang w:eastAsia="ru-RU"/>
        </w:rPr>
        <w:t>Отдельным категориям потребителей могут предоставляться льготы и преимущества в торговом, бытовом и иных видах обслуживания потребителей в порядке, установленном законодательством.</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Установление каких-либо иных преимуществ, прямых или косвенных ограничений при выборе товара (работы, услуги) не допускается, за исключением преимуществ или ограничений, предусмотренных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11. Право потребителя на надлежащие качество товара (работы, услуги), комплектность, количество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Если законодательством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 этим требованиям.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имеет право на проверку качества товара (работы, услуги), комплектности, количества товара (результата работы), на проведение в его присутствии демонстрации работоспособности, правильного и безопасного использования товара (результата работы), если это не исключено ввиду характера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Продавец (исполнитель) обязан продемонстрировать работоспособность товара (результата работы) и передать потребителю товар (выполнить работу, оказать услугу), качество которого соответствует предоставленной информации о товаре (работе, услуге), требованиям законодательства и условиям договора, а также по требованию потребителя предоставить ему необходимые контрольные средства измерений, предусмотренные правилами розничной торговли, с действующими свидетельствами о поверке средств измерений и знаками поверки средств измерений, документы, подтверждающие качество</w:t>
      </w:r>
      <w:proofErr w:type="gramEnd"/>
      <w:r w:rsidRPr="00DF2C7D">
        <w:rPr>
          <w:rFonts w:ascii="Times New Roman" w:eastAsia="Times New Roman" w:hAnsi="Times New Roman" w:cs="Times New Roman"/>
          <w:sz w:val="24"/>
          <w:szCs w:val="24"/>
          <w:lang w:eastAsia="ru-RU"/>
        </w:rPr>
        <w:t xml:space="preserve"> товара (результата работы, услуги), его комплектность, количество.</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w:t>
      </w:r>
      <w:proofErr w:type="gramStart"/>
      <w:r w:rsidRPr="00DF2C7D">
        <w:rPr>
          <w:rFonts w:ascii="Times New Roman" w:eastAsia="Times New Roman" w:hAnsi="Times New Roman" w:cs="Times New Roman"/>
          <w:sz w:val="24"/>
          <w:szCs w:val="24"/>
          <w:lang w:eastAsia="ru-RU"/>
        </w:rPr>
        <w:t>При отсутствии в законодательстве и (или)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(результат работы, услуга) такого рода обычно используется.</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4.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w:t>
      </w:r>
      <w:r w:rsidRPr="00DF2C7D">
        <w:rPr>
          <w:rFonts w:ascii="Times New Roman" w:eastAsia="Times New Roman" w:hAnsi="Times New Roman" w:cs="Times New Roman"/>
          <w:sz w:val="24"/>
          <w:szCs w:val="24"/>
          <w:lang w:eastAsia="ru-RU"/>
        </w:rPr>
        <w:lastRenderedPageBreak/>
        <w:t>оказать услугу) надлежащего качества, пригодный для использования в соответствии с этими целями.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w:t>
      </w:r>
      <w:proofErr w:type="gramStart"/>
      <w:r w:rsidRPr="00DF2C7D">
        <w:rPr>
          <w:rFonts w:ascii="Times New Roman" w:eastAsia="Times New Roman" w:hAnsi="Times New Roman" w:cs="Times New Roman"/>
          <w:sz w:val="24"/>
          <w:szCs w:val="24"/>
          <w:lang w:eastAsia="ru-RU"/>
        </w:rP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обязан передать потребителю товар (выполнить работу, оказать услугу), качество которого соответствует таким образцам, описаниям, а также требованиям законодательства.</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w:t>
      </w:r>
      <w:proofErr w:type="gramStart"/>
      <w:r w:rsidRPr="00DF2C7D">
        <w:rPr>
          <w:rFonts w:ascii="Times New Roman" w:eastAsia="Times New Roman" w:hAnsi="Times New Roman" w:cs="Times New Roman"/>
          <w:sz w:val="24"/>
          <w:szCs w:val="24"/>
          <w:lang w:eastAsia="ru-RU"/>
        </w:rPr>
        <w:t>Потребитель имеет право на то, чтобы товар (результат работы, услуга) при установленных условиях использования товара (результата работы, услуги), хранения, транспортировки и утилизации товара (результата работы) был безопасен для жизни, здоровья, наследственности, имущества потребителя и окружающей среды.</w:t>
      </w:r>
      <w:proofErr w:type="gramEnd"/>
      <w:r w:rsidRPr="00DF2C7D">
        <w:rPr>
          <w:rFonts w:ascii="Times New Roman" w:eastAsia="Times New Roman" w:hAnsi="Times New Roman" w:cs="Times New Roman"/>
          <w:sz w:val="24"/>
          <w:szCs w:val="24"/>
          <w:lang w:eastAsia="ru-RU"/>
        </w:rPr>
        <w:t xml:space="preserve">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Запрещается реализация товара (выполнение работы, оказание услуги) с недостатками, наличие которых является нарушением установленных законодательством требований по его безопасности.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12. Обязанности изготовителя (исполнителя, продавца) по обеспечению безопасности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Изготовитель (исполнитель, продавец) обязан обеспечивать безопасность товара (результата работы) в течение установленного срока службы или срока годности товара (результата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изготовитель (исполнитель) не установил на товар (результат работы) срок службы и реализация такого товара (результата работы) допускается без такого срока, он обязан обеспечить безопасность товара (результата работы) в течение десяти лет со дня реализации товара (результата работы) потребителю.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Изготовитель (исполнитель, продавец) обязан информировать потребителя о возможном риске и об условиях безопасного использования товара (результата работы, услуги) с помощью соответствующих обозначений, принятых в Республике Беларусь и (или) в международной практике. При этом</w:t>
      </w:r>
      <w:proofErr w:type="gramStart"/>
      <w:r w:rsidRPr="00DF2C7D">
        <w:rPr>
          <w:rFonts w:ascii="Times New Roman" w:eastAsia="Times New Roman" w:hAnsi="Times New Roman" w:cs="Times New Roman"/>
          <w:sz w:val="24"/>
          <w:szCs w:val="24"/>
          <w:lang w:eastAsia="ru-RU"/>
        </w:rPr>
        <w:t>,</w:t>
      </w:r>
      <w:proofErr w:type="gramEnd"/>
      <w:r w:rsidRPr="00DF2C7D">
        <w:rPr>
          <w:rFonts w:ascii="Times New Roman" w:eastAsia="Times New Roman" w:hAnsi="Times New Roman" w:cs="Times New Roman"/>
          <w:sz w:val="24"/>
          <w:szCs w:val="24"/>
          <w:lang w:eastAsia="ru-RU"/>
        </w:rPr>
        <w:t xml:space="preserve"> если для безопасного использования товара (результата работы, услуги), хранения, транспортировки или утилизации товара (результата работы) необходимо соблюдать специальные правила, изготовитель (исполнитель) обязан указать их в документации, прилагаемой к товару (результату работы, услуге),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обязан довести эти правила до сведения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Условия реализации продукции, произведенной на территориях, подвергшихся радиоактивному загрязнению в результате катастрофы на Чернобыльской АЭС, регулируются статьей 29 Закона Республики Беларусь от 26 мая 2012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 № 63, 2/1937).</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4. </w:t>
      </w:r>
      <w:proofErr w:type="gramStart"/>
      <w:r w:rsidRPr="00DF2C7D">
        <w:rPr>
          <w:rFonts w:ascii="Times New Roman" w:eastAsia="Times New Roman" w:hAnsi="Times New Roman" w:cs="Times New Roman"/>
          <w:sz w:val="24"/>
          <w:szCs w:val="24"/>
          <w:lang w:eastAsia="ru-RU"/>
        </w:rPr>
        <w:t>Не допускается реализация товара (выполнение работы, оказание услуги), подлежащего государственной гигиенической регламентации и регистрации и (или) обязательному подтверждению соответствия требованиям технических нормативных правовых актов в области технического нормирования и стандартизации, без соответствующих удостоверений о государственной гигиенической регистрации и (или) документов об оценке соответствия требованиям технических нормативных правовых актов в области технического нормирования и стандартизации, выдаваемых в установленном порядке.</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w:t>
      </w:r>
      <w:proofErr w:type="gramStart"/>
      <w:r w:rsidRPr="00DF2C7D">
        <w:rPr>
          <w:rFonts w:ascii="Times New Roman" w:eastAsia="Times New Roman" w:hAnsi="Times New Roman" w:cs="Times New Roman"/>
          <w:sz w:val="24"/>
          <w:szCs w:val="24"/>
          <w:lang w:eastAsia="ru-RU"/>
        </w:rPr>
        <w:t>Если при соблюдении потребителем установленных правил использования товара (результата работы, услуги), хранения, транспортировки или утилизации товара (результата работы) он причиняет или может причинить вред жизни, здоровью, наследственности, имуществу потребителя и окружающей среде, изготовитель (исполнитель, продавец) обязан незамедлительно приостановить его производство (реализацию) до устранения причин вреда.</w:t>
      </w:r>
      <w:proofErr w:type="gramEnd"/>
      <w:r w:rsidRPr="00DF2C7D">
        <w:rPr>
          <w:rFonts w:ascii="Times New Roman" w:eastAsia="Times New Roman" w:hAnsi="Times New Roman" w:cs="Times New Roman"/>
          <w:sz w:val="24"/>
          <w:szCs w:val="24"/>
          <w:lang w:eastAsia="ru-RU"/>
        </w:rPr>
        <w:t xml:space="preserve"> </w:t>
      </w:r>
      <w:proofErr w:type="gramStart"/>
      <w:r w:rsidRPr="00DF2C7D">
        <w:rPr>
          <w:rFonts w:ascii="Times New Roman" w:eastAsia="Times New Roman" w:hAnsi="Times New Roman" w:cs="Times New Roman"/>
          <w:sz w:val="24"/>
          <w:szCs w:val="24"/>
          <w:lang w:eastAsia="ru-RU"/>
        </w:rPr>
        <w:t>Если причины вреда устранить невозможно, изготовитель (исполнитель, продавец) обязан снять такой товар (работу, услугу) с производства (реализации) и своевременно информировать об этом соответствующие государственные органы, принять все необходимые меры по своевременному информированию потребителя через средства массовой информации о возможной опасности для его жизни, здоровья, наследственности, имущества и окружающей среды, изъятию товара (работы, услуги) из оборота и отзыву от потребителя.</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Информирование потребителя через средства массовой информации о товарах (работах, услугах), представляющих опасность для его жизни, здоровья, наследственности, имущества и окружающей среды, осуществляется за счет изготовителя (исполнителя, продавца).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При невыполнении изготовителем (исполнителем, продавцом) обязанностей, предусмотренных пунктом 5 настоящей статьи, снятие товара (работы, услуги) с производства, изъятие его из оборота и отзыв от потребителя производятся по предписанию соответствующего государственного органа, а также по решению суда. Убытки, причиненные потребителю в связи с неисполнением этих обязанностей изготовителем (исполнителем, продавцом), подлежат возмещению в полном объеме соответствующим изготовителем (исполнителем, продавцом).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Убытки, причиненные потребителю в связи с отзывом товара (работы, услуги), подлежат возмещению изготовителем (исполнителем, продавцом) в полном объеме.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13. Права и обязанности изготовителя (исполнителя, продавца) по установлению срока службы, срока годности, срока хранения товара (результата работы), а также гарантийного срока на товар (результат работы, услугу)</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Изготовитель (исполнитель) обязан устанавливать срок службы товара (результата работы)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Перечень таких товаров (результатов работ) устанавливается Правительством Республики Беларусь.</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На пищевые продукты, парфюмерно-косметические товары, лекарственные средства и иные подобные товары (результаты работ), потребительские свойства которых со временем могут ухудшаться, изготовитель (исполнитель) обязан устанавливать срок годности и (или) срок хранения.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Товары (результаты работ), на которые установлены срок годности и (или) срок хранения, продавец (изготовитель, исполнитель) обязан передать потребителю с таким расчетом, чтобы они могли быть использованы по назначению до истечения срока годности и (или) срока хранения.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w:t>
      </w:r>
      <w:proofErr w:type="gramStart"/>
      <w:r w:rsidRPr="00DF2C7D">
        <w:rPr>
          <w:rFonts w:ascii="Times New Roman" w:eastAsia="Times New Roman" w:hAnsi="Times New Roman" w:cs="Times New Roman"/>
          <w:sz w:val="24"/>
          <w:szCs w:val="24"/>
          <w:lang w:eastAsia="ru-RU"/>
        </w:rPr>
        <w:t>Реализация товара (результата работы) по истечении установленных срока годности и (или) срока хранения, срока службы, а также товара (результата работы), на который должны быть установлены срок службы, срок годности и (или) срок хранения, но они не установлены, запрещается.</w:t>
      </w:r>
      <w:proofErr w:type="gramEnd"/>
      <w:r w:rsidRPr="00DF2C7D">
        <w:rPr>
          <w:rFonts w:ascii="Times New Roman" w:eastAsia="Times New Roman" w:hAnsi="Times New Roman" w:cs="Times New Roman"/>
          <w:sz w:val="24"/>
          <w:szCs w:val="24"/>
          <w:lang w:eastAsia="ru-RU"/>
        </w:rPr>
        <w:t xml:space="preserve"> Реализация отдельных непродовольственных товаров, срок службы и (или) срок хранения которых истекли (кроме лекарственных средств), может быть разрешена в порядке, установленном Правительством Республики Беларусь, по результатам проведения соответствующей экспертизы этих товаров. Разрешение на дальнейшую реализацию товаров, срок службы и (или) срок хранения которых истекли, должно содержать указание на срок, в течение которого товары возможны к использованию.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Изготовитель (исполнитель) обязан устанавливать на товар (результат работы, услугу) гарантийный срок в случаях и на условиях, предусмотренных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Гарантийный срок на товар, производимый за пределами Республики Беларусь, должен быть не </w:t>
      </w:r>
      <w:proofErr w:type="gramStart"/>
      <w:r w:rsidRPr="00DF2C7D">
        <w:rPr>
          <w:rFonts w:ascii="Times New Roman" w:eastAsia="Times New Roman" w:hAnsi="Times New Roman" w:cs="Times New Roman"/>
          <w:sz w:val="24"/>
          <w:szCs w:val="24"/>
          <w:lang w:eastAsia="ru-RU"/>
        </w:rPr>
        <w:t>менее гарантийного</w:t>
      </w:r>
      <w:proofErr w:type="gramEnd"/>
      <w:r w:rsidRPr="00DF2C7D">
        <w:rPr>
          <w:rFonts w:ascii="Times New Roman" w:eastAsia="Times New Roman" w:hAnsi="Times New Roman" w:cs="Times New Roman"/>
          <w:sz w:val="24"/>
          <w:szCs w:val="24"/>
          <w:lang w:eastAsia="ru-RU"/>
        </w:rPr>
        <w:t xml:space="preserve"> срока, предусмотренного законодательством Республики Беларусь для аналогичных товаров, производимых на территории Республики Беларусь. Если изготовителем товара, производимого за пределами Республики Беларусь, установлен гарантийный срок меньшей продолжительности, чем гарантийный срок, предусмотренный законодательством для аналогичных товаров, производимых на территории Республики Беларусь, поставщик обязан установить на такой товар гарантийный срок, предусмотренный законодательством.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Продавец обязан установить на товар гарантийный срок, если изготовитель (поставщик) не выполнил предусмотренную законодательством обязанность по его установке или выполнил ее ненадлежащим образом.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Продавец вправе установить на товар дополнительный гарантийный срок сверх гарантийного срока, предусмотренного законодательством и (или) установленного изготовителем (поставщиком), а также гарантийный срок на товар, на который гарантийный срок изготовителем (поставщиком) не установлен и обязанность по установке которого не предусмотрена законодательством. Продавец не вправе устанавливать или объявлять гарантийный срок на товар меньше гарантийного срока, установленного изготовителем (поставщиком).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Требования, предусмотренные частью первой пункта 2, пунктом 4, частью первой пункта 5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деятельности или разовую реализацию товаров на рынке (производящее товары, выполняющее работы, оказывающее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14. Обязанности изготовителя (продавца, поставщика, исполнителя) по обеспечению возможности использования товара (результата работы) по назначению, его ремонта и технического обслуживания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Изготовитель (поставщик, исполнитель) обязан обеспечить возможность использования товара (результата работы) по назначению в течение его срока службы.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2. </w:t>
      </w:r>
      <w:proofErr w:type="gramStart"/>
      <w:r w:rsidRPr="00DF2C7D">
        <w:rPr>
          <w:rFonts w:ascii="Times New Roman" w:eastAsia="Times New Roman" w:hAnsi="Times New Roman" w:cs="Times New Roman"/>
          <w:sz w:val="24"/>
          <w:szCs w:val="24"/>
          <w:lang w:eastAsia="ru-RU"/>
        </w:rPr>
        <w:t>Изготовитель (исполнитель) обеспечивает возможность ремонта и технического обслуживания товара (результата работы),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производства товара (выполнения работы), после снятия его с производства (прекращения выполнения работы) – в течение срока службы товара (результата работы), а при отсутствии такого срока – в течение</w:t>
      </w:r>
      <w:proofErr w:type="gramEnd"/>
      <w:r w:rsidRPr="00DF2C7D">
        <w:rPr>
          <w:rFonts w:ascii="Times New Roman" w:eastAsia="Times New Roman" w:hAnsi="Times New Roman" w:cs="Times New Roman"/>
          <w:sz w:val="24"/>
          <w:szCs w:val="24"/>
          <w:lang w:eastAsia="ru-RU"/>
        </w:rPr>
        <w:t xml:space="preserve"> десяти лет со дня реализации потребителю товара (выполнения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Продавец обеспечивает возможность технического обслуживания (за исключением недвижимого имущества) и ремонта товара в течение гарантийного срока, а если гарантийный срок не установлен либо составляет менее двух лет, – в течение двух лет со дня реализации потребителю товара, если более длительные сроки не установлены законодательством и (или) договором.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Требования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деятельности или разовую реализацию товаров на рынке (производящее товары, выполняющее работы).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2</w:t>
      </w:r>
      <w:r w:rsidRPr="00DF2C7D">
        <w:rPr>
          <w:rFonts w:ascii="Times New Roman" w:eastAsia="Times New Roman" w:hAnsi="Times New Roman" w:cs="Times New Roman"/>
          <w:sz w:val="24"/>
          <w:szCs w:val="24"/>
          <w:lang w:eastAsia="ru-RU"/>
        </w:rPr>
        <w:br/>
        <w:t>ГРАЖДАНСКО-ПРАВОВАЯ ОТВЕТСТВЕННОСТЬ ЗА НАРУШЕНИЕ ПРАВ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15. Гражданско-правовая ответственность продавца (изготовителя, поставщика, представителя, исполнителя, ремонтной организации) за нарушение прав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За нарушение прав потребителя продавец (изготовитель, поставщик, представитель, исполнитель, ремонтная организация) несет ответственность в соответствии с законодательством и (или) договором.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Убытки, причиненные потребителю, подлежат возмещению в полном объеме сверх неустойки, установленной законодательством или договором.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Уплата неустойки и возмещение убытков не освобождают продавца (изготовителя, поставщика, представителя, исполнителя, ремонтную организацию) от исполнения возложенных на него обязательств в натуре перед потребителем.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Продавец (изготовитель, поставщик, представитель, исполнитель, ремонтная организация)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w:t>
      </w:r>
      <w:proofErr w:type="gramStart"/>
      <w:r w:rsidRPr="00DF2C7D">
        <w:rPr>
          <w:rFonts w:ascii="Times New Roman" w:eastAsia="Times New Roman" w:hAnsi="Times New Roman" w:cs="Times New Roman"/>
          <w:sz w:val="24"/>
          <w:szCs w:val="24"/>
          <w:lang w:eastAsia="ru-RU"/>
        </w:rPr>
        <w:t>ств пр</w:t>
      </w:r>
      <w:proofErr w:type="gramEnd"/>
      <w:r w:rsidRPr="00DF2C7D">
        <w:rPr>
          <w:rFonts w:ascii="Times New Roman" w:eastAsia="Times New Roman" w:hAnsi="Times New Roman" w:cs="Times New Roman"/>
          <w:sz w:val="24"/>
          <w:szCs w:val="24"/>
          <w:lang w:eastAsia="ru-RU"/>
        </w:rPr>
        <w:t>оизошли вследствие непреодолимой силы, а также по иным основаниям, исключающим ответственность и предусмотренным настоящим Законом или иными законодательными актами.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Продавец (поставщик) вправе потребовать замены товара ненадлежащего качества, возвращенного потребителем, от изготовителя или поставщика, реализовавшего ему такой товар, а также возмещения убытков, понесенных продавцом (поставщиком) в связи с восстановлением нарушенного права потребителя, если иное не предусмотрено нормативными правовыми актами Президента Республики Беларусь или договором. При этом изготовитель или поставщик,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 xml:space="preserve">Статья 16. </w:t>
      </w:r>
      <w:proofErr w:type="gramStart"/>
      <w:r w:rsidRPr="00DF2C7D">
        <w:rPr>
          <w:rFonts w:ascii="Times New Roman" w:eastAsia="Times New Roman" w:hAnsi="Times New Roman" w:cs="Times New Roman"/>
          <w:sz w:val="24"/>
          <w:szCs w:val="24"/>
          <w:lang w:eastAsia="ru-RU"/>
        </w:rPr>
        <w:t>Гражданско-правовая ответственность продавца (изготовителя, поставщика, представителя, исполнителя) за ненадлежащую информацию о товаре (работе, услуге)</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w:t>
      </w:r>
      <w:proofErr w:type="gramStart"/>
      <w:r w:rsidRPr="00DF2C7D">
        <w:rPr>
          <w:rFonts w:ascii="Times New Roman" w:eastAsia="Times New Roman" w:hAnsi="Times New Roman" w:cs="Times New Roman"/>
          <w:sz w:val="24"/>
          <w:szCs w:val="24"/>
          <w:lang w:eastAsia="ru-RU"/>
        </w:rPr>
        <w:t>Если потребителю не предоставлена возможность незамедлительно получить в месте реализации товара (выполнения работы, оказания услуги) необходимую и достоверную информацию о товаре (работе, услуге), потребитель вправе потребовать от продавца (изготовителя, поставщика, представителя, исполнителя) возмещения убытков, вызванных необоснованным уклонением от заключения договора, а если договор заключен, – в разумный срок потребовать от продавца (исполнителя) расторжения договора и возврата уплаченной за товар (работу, услугу</w:t>
      </w:r>
      <w:proofErr w:type="gramEnd"/>
      <w:r w:rsidRPr="00DF2C7D">
        <w:rPr>
          <w:rFonts w:ascii="Times New Roman" w:eastAsia="Times New Roman" w:hAnsi="Times New Roman" w:cs="Times New Roman"/>
          <w:sz w:val="24"/>
          <w:szCs w:val="24"/>
          <w:lang w:eastAsia="ru-RU"/>
        </w:rPr>
        <w:t>) денежной суммы либо от изготовителя (поставщика, представителя) возврата уплаченной за товар денежной суммы, а также возмещения других убытков.</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расторжении договора и (или) возврате потребителю уплаченной за товар (работу, услугу) денежной суммы в соответствии с частью первой настоящего пункта потребитель обязан возвратить товар (результат работы, если это возможно исходя из его характера) продавцу (изготовителю, исполнителю).</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w:t>
      </w:r>
      <w:proofErr w:type="gramEnd"/>
      <w:r w:rsidRPr="00DF2C7D">
        <w:rPr>
          <w:rFonts w:ascii="Times New Roman" w:eastAsia="Times New Roman" w:hAnsi="Times New Roman" w:cs="Times New Roman"/>
          <w:sz w:val="24"/>
          <w:szCs w:val="24"/>
          <w:lang w:eastAsia="ru-RU"/>
        </w:rPr>
        <w:t xml:space="preserve"> товара.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Потребитель вправе предъявить продавцу (изготовителю, поставщику, представителю, исполнителю), не предоставившему потребителю возможности получения необходимой и достоверной информации о товаре (работе, услуге), требования, предусмотренные пунктами 1–3, 5 и 6 статьи 20 и пунктами 1, 3 и 4 статьи 31 настоящего Закона, и за те недостатки товара (результата работы, услуги), возникшие после передачи товара (результата работы, услуги) потребителю, в отношении которых потребитель</w:t>
      </w:r>
      <w:proofErr w:type="gramEnd"/>
      <w:r w:rsidRPr="00DF2C7D">
        <w:rPr>
          <w:rFonts w:ascii="Times New Roman" w:eastAsia="Times New Roman" w:hAnsi="Times New Roman" w:cs="Times New Roman"/>
          <w:sz w:val="24"/>
          <w:szCs w:val="24"/>
          <w:lang w:eastAsia="ru-RU"/>
        </w:rPr>
        <w:t xml:space="preserve"> докажет, что они возникли в связи с отсутствием у него такой информации.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3. Если </w:t>
      </w:r>
      <w:proofErr w:type="spellStart"/>
      <w:r w:rsidRPr="00DF2C7D">
        <w:rPr>
          <w:rFonts w:ascii="Times New Roman" w:eastAsia="Times New Roman" w:hAnsi="Times New Roman" w:cs="Times New Roman"/>
          <w:sz w:val="24"/>
          <w:szCs w:val="24"/>
          <w:lang w:eastAsia="ru-RU"/>
        </w:rPr>
        <w:t>непредоставление</w:t>
      </w:r>
      <w:proofErr w:type="spellEnd"/>
      <w:r w:rsidRPr="00DF2C7D">
        <w:rPr>
          <w:rFonts w:ascii="Times New Roman" w:eastAsia="Times New Roman" w:hAnsi="Times New Roman" w:cs="Times New Roman"/>
          <w:sz w:val="24"/>
          <w:szCs w:val="24"/>
          <w:lang w:eastAsia="ru-RU"/>
        </w:rPr>
        <w:t xml:space="preserve"> (предоставление недостоверной или недостаточной) информации о товаре (работе, услуге) повлекло за собой причинение вреда жизни, здоровью, наследственности либо имуществу потребителя, он вправе предъявить продавцу (изготовителю, исполнителю) требования в соответствии со статьей 17 настоящего Закона.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4. При рассмотрении требований потребителя о возмещении убытков, причиненных </w:t>
      </w:r>
      <w:proofErr w:type="spellStart"/>
      <w:r w:rsidRPr="00DF2C7D">
        <w:rPr>
          <w:rFonts w:ascii="Times New Roman" w:eastAsia="Times New Roman" w:hAnsi="Times New Roman" w:cs="Times New Roman"/>
          <w:sz w:val="24"/>
          <w:szCs w:val="24"/>
          <w:lang w:eastAsia="ru-RU"/>
        </w:rPr>
        <w:t>непредоставлением</w:t>
      </w:r>
      <w:proofErr w:type="spellEnd"/>
      <w:r w:rsidRPr="00DF2C7D">
        <w:rPr>
          <w:rFonts w:ascii="Times New Roman" w:eastAsia="Times New Roman" w:hAnsi="Times New Roman" w:cs="Times New Roman"/>
          <w:sz w:val="24"/>
          <w:szCs w:val="24"/>
          <w:lang w:eastAsia="ru-RU"/>
        </w:rPr>
        <w:t xml:space="preserve"> необходимой и достоверной информации о товаре (работе, услуге), следует исходить из предположения об отсутствии у потребителя специальных знаний о свойствах и характеристиках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w:t>
      </w:r>
      <w:proofErr w:type="gramStart"/>
      <w:r w:rsidRPr="00DF2C7D">
        <w:rPr>
          <w:rFonts w:ascii="Times New Roman" w:eastAsia="Times New Roman" w:hAnsi="Times New Roman" w:cs="Times New Roman"/>
          <w:sz w:val="24"/>
          <w:szCs w:val="24"/>
          <w:lang w:eastAsia="ru-RU"/>
        </w:rPr>
        <w:t>При возникновении между потребителем и продавцом (изготовителем, поставщиком, представителем, исполнителем) спора о достоверности предоставленной информации о товаре (работе, услуге) продавец (изготовитель, поставщик, представитель, исполнитель) обязан провести экспертизу достоверности информации за свой счет в порядке, установленном Правительством Республики Беларусь.</w:t>
      </w:r>
      <w:proofErr w:type="gramEnd"/>
      <w:r w:rsidRPr="00DF2C7D">
        <w:rPr>
          <w:rFonts w:ascii="Times New Roman" w:eastAsia="Times New Roman" w:hAnsi="Times New Roman" w:cs="Times New Roman"/>
          <w:sz w:val="24"/>
          <w:szCs w:val="24"/>
          <w:lang w:eastAsia="ru-RU"/>
        </w:rPr>
        <w:t xml:space="preserve"> О месте и времени проведения экспертизы потребитель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w:t>
      </w:r>
      <w:r w:rsidRPr="00DF2C7D">
        <w:rPr>
          <w:rFonts w:ascii="Times New Roman" w:eastAsia="Times New Roman" w:hAnsi="Times New Roman" w:cs="Times New Roman"/>
          <w:sz w:val="24"/>
          <w:szCs w:val="24"/>
          <w:lang w:eastAsia="ru-RU"/>
        </w:rPr>
        <w:lastRenderedPageBreak/>
        <w:t xml:space="preserve">оспорить заключение экспертизы в судебном порядке. </w:t>
      </w:r>
      <w:proofErr w:type="gramStart"/>
      <w:r w:rsidRPr="00DF2C7D">
        <w:rPr>
          <w:rFonts w:ascii="Times New Roman" w:eastAsia="Times New Roman" w:hAnsi="Times New Roman" w:cs="Times New Roman"/>
          <w:sz w:val="24"/>
          <w:szCs w:val="24"/>
          <w:lang w:eastAsia="ru-RU"/>
        </w:rPr>
        <w:t>Если в результате экспертизы будет установлено отсутствие нарушений со стороны продавца (изготовителя, поставщика, представителя, исполнителя), потребитель обязан возместить продавцу (изготовителю, поставщику, представителю, исполнителю) расходы по проведению экспертизы.</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17. Возмещение вреда, причиненного вследствие недостатков товара (работы,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w:t>
      </w:r>
      <w:proofErr w:type="gramStart"/>
      <w:r w:rsidRPr="00DF2C7D">
        <w:rPr>
          <w:rFonts w:ascii="Times New Roman" w:eastAsia="Times New Roman" w:hAnsi="Times New Roman" w:cs="Times New Roman"/>
          <w:sz w:val="24"/>
          <w:szCs w:val="24"/>
          <w:lang w:eastAsia="ru-RU"/>
        </w:rPr>
        <w:t>Вред, причиненный жизни, здоровью, наследственности или имуществу потребителя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в полном объеме продавцом (изготовителем, исполнителем) независимо от его вины и от того, состоял потребитель с ним в договорных отношениях или нет.</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Вред, причиненный вследствие недостатков товара (результата работы, услуги), подлежит возмещению, если он возник в течение установленных срока годности или срока службы товара (результата работы), а при отсутствии таковых – в течение десяти лет со дня производства товара (выполнения работы, оказания услуги).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w:t>
      </w:r>
      <w:proofErr w:type="gramStart"/>
      <w:r w:rsidRPr="00DF2C7D">
        <w:rPr>
          <w:rFonts w:ascii="Times New Roman" w:eastAsia="Times New Roman" w:hAnsi="Times New Roman" w:cs="Times New Roman"/>
          <w:sz w:val="24"/>
          <w:szCs w:val="24"/>
          <w:lang w:eastAsia="ru-RU"/>
        </w:rPr>
        <w:t>Если в нарушение требований законодательства срок годности или срок службы товара (результата работы) не установлены либо лицо, которому продан товар (для которого выполнена работа), не было предупреждено о необходимых действиях по истечении срока годности или срока службы товара (результата работы) и возможных последствиях при невыполнении указанных действий, вред подлежит возмещению независимо от времени его причинения.</w:t>
      </w:r>
      <w:proofErr w:type="gramEnd"/>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Вред, причиненный вследствие недостатков товара, подлежит возмещению продавцом или изготовителем товара по выбору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Вред, причиненный вследствие недостатков работы или услуги, подлежит возмещению исполнителем.</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w:t>
      </w:r>
      <w:proofErr w:type="gramStart"/>
      <w:r w:rsidRPr="00DF2C7D">
        <w:rPr>
          <w:rFonts w:ascii="Times New Roman" w:eastAsia="Times New Roman" w:hAnsi="Times New Roman" w:cs="Times New Roman"/>
          <w:sz w:val="24"/>
          <w:szCs w:val="24"/>
          <w:lang w:eastAsia="ru-RU"/>
        </w:rPr>
        <w:t>дств пр</w:t>
      </w:r>
      <w:proofErr w:type="gramEnd"/>
      <w:r w:rsidRPr="00DF2C7D">
        <w:rPr>
          <w:rFonts w:ascii="Times New Roman" w:eastAsia="Times New Roman" w:hAnsi="Times New Roman" w:cs="Times New Roman"/>
          <w:sz w:val="24"/>
          <w:szCs w:val="24"/>
          <w:lang w:eastAsia="ru-RU"/>
        </w:rPr>
        <w:t>и производстве товаров (выполнении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или нет.</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Изготовитель (исполнитель, продавец) освобождается от ответственности в случае, если докажет, что вред возник вследствие нарушения потребителем установленных правил использования товара (результата работы, услуги), хранения, транспортировки товара (результата работы) или действий третьих лиц либо непреодолимой силы.</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18. Компенсация морального вреда</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1. Компенсация морального вреда, причиненного потребителю вследствие нарушения изготовителем (продавцом, поставщиком, представителем, исполнителем, ремонтной организацией) прав потребителя, предусмотренных законодательством, осуществляется </w:t>
      </w:r>
      <w:proofErr w:type="spellStart"/>
      <w:r w:rsidRPr="00DF2C7D">
        <w:rPr>
          <w:rFonts w:ascii="Times New Roman" w:eastAsia="Times New Roman" w:hAnsi="Times New Roman" w:cs="Times New Roman"/>
          <w:sz w:val="24"/>
          <w:szCs w:val="24"/>
          <w:lang w:eastAsia="ru-RU"/>
        </w:rPr>
        <w:t>причинителем</w:t>
      </w:r>
      <w:proofErr w:type="spellEnd"/>
      <w:r w:rsidRPr="00DF2C7D">
        <w:rPr>
          <w:rFonts w:ascii="Times New Roman" w:eastAsia="Times New Roman" w:hAnsi="Times New Roman" w:cs="Times New Roman"/>
          <w:sz w:val="24"/>
          <w:szCs w:val="24"/>
          <w:lang w:eastAsia="ru-RU"/>
        </w:rPr>
        <w:t xml:space="preserve"> вреда при наличии его вины, если иное не предусмотрено законодательными актами.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 Компенсация морального вреда осуществляется независимо от подлежащего возмещению имущественного вреда. Компенсация морального вреда осуществляется в денежной форме.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3. Размер компенсации морального вреда определяется судом в зависимости от характера причиненных потребителю физических и нравственных страданий, а также от степени вины </w:t>
      </w:r>
      <w:proofErr w:type="spellStart"/>
      <w:r w:rsidRPr="00DF2C7D">
        <w:rPr>
          <w:rFonts w:ascii="Times New Roman" w:eastAsia="Times New Roman" w:hAnsi="Times New Roman" w:cs="Times New Roman"/>
          <w:sz w:val="24"/>
          <w:szCs w:val="24"/>
          <w:lang w:eastAsia="ru-RU"/>
        </w:rPr>
        <w:t>причинителя</w:t>
      </w:r>
      <w:proofErr w:type="spellEnd"/>
      <w:r w:rsidRPr="00DF2C7D">
        <w:rPr>
          <w:rFonts w:ascii="Times New Roman" w:eastAsia="Times New Roman" w:hAnsi="Times New Roman" w:cs="Times New Roman"/>
          <w:sz w:val="24"/>
          <w:szCs w:val="24"/>
          <w:lang w:eastAsia="ru-RU"/>
        </w:rPr>
        <w:t xml:space="preserve"> вреда 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19. Недействительность условий договора, ограничивающих права потребителя</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Условия договора, ограничивающие права потребителя по сравнению с правами, установленными настоящим Законом и иным законодательством в области защиты прав потребителей, считаются ничтожными.</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Обусловливать приобретение товара (работы, услуги) обязательным приобретением иных товаров (работ, услуг) запрещается. Убытки, причиненные потребителю вследствие нарушения его права на свободный выбор товара (работы, услуги), возмещаются продавцом (исполнителем) в полном объеме.</w:t>
      </w:r>
    </w:p>
    <w:p w:rsidR="002A0F0D" w:rsidRPr="00DF2C7D" w:rsidRDefault="002A0F0D" w:rsidP="002A0F0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Продавец (исполнитель) не вправе без согласия потребителя предоставлять дополнительные работы (услуги), оказываемые за плату. Потребитель вправе отказаться от оплаты таких работ (услуг), а если они уже оплачены, – потребовать от продавца (исполнителя) возврата уплаченной суммы.</w:t>
      </w:r>
    </w:p>
    <w:p w:rsidR="002A0F0D" w:rsidRDefault="002A0F0D" w:rsidP="00DF2C7D">
      <w:pPr>
        <w:spacing w:before="100" w:beforeAutospacing="1" w:after="100" w:afterAutospacing="1" w:line="240" w:lineRule="auto"/>
        <w:rPr>
          <w:rFonts w:ascii="Times New Roman" w:eastAsia="Times New Roman" w:hAnsi="Times New Roman" w:cs="Times New Roman"/>
          <w:sz w:val="24"/>
          <w:szCs w:val="24"/>
          <w:lang w:eastAsia="ru-RU"/>
        </w:rPr>
      </w:pP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3</w:t>
      </w:r>
      <w:r w:rsidRPr="00DF2C7D">
        <w:rPr>
          <w:rFonts w:ascii="Times New Roman" w:eastAsia="Times New Roman" w:hAnsi="Times New Roman" w:cs="Times New Roman"/>
          <w:sz w:val="24"/>
          <w:szCs w:val="24"/>
          <w:lang w:eastAsia="ru-RU"/>
        </w:rPr>
        <w:br/>
        <w:t>ЗАЩИТА ПРАВ ПОТРЕБИТЕЛЯ ПРИ РЕАЛИЗАЦИИ ЕМУ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20. Права потребителя в случае реализации ему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Потребитель, которому продан товар ненадлежащего качества, если его недостатки не были оговорены продавцом, вправе по своему выбору потребовать: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замены недоброкачественного товара товаром 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соразмерного уменьшения покупной цены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незамедлительного безвозмездного устранения недостатков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1.4. возмещения расходов по устранению недостатков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вправе потребовать замены технически сложного товара или дорогостоящего товара в случае обнаружения его существенных недостатков. Перечень таких технически сложных товаров утверждается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В случае обнаружения недостатков товара, свойства которого не позволяют устранить эти недостатки (пищевые продукты, товары бытовой химии и др.), потребитель вправе по своему выбору потребовать замены такого товара товаром надлежащего качества либо соразмерного уменьшения покупной цены.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Вместо предъявления указанных в пунктах 1 и 2 настоящей статьи требований потребитель вправе расторгнуть договор розничной купли-продажи и потребовать возврата уплаченной за товар денежной суммы в соответствии с пунктом 4 статьи 27 настоящего Закона. При этом потребитель по требованию и за счет продавца должен возвратить полученный товар ненадлежащего качества. Потребитель вправе возвратить такой товар без потребительской тары (упаковки).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возврате потребителю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Требования, указанные в пунктах 1–3 настоящей статьи, предъявляются потребителем продавцу.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Потребитель вправе предъявить требования, указанные в подпунктах 1.1, 1.3 и 1.4 пункта 1 настоящей статьи, изготовителю.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Вместо предъявления указанных в части первой настоящего пункта требований потребитель вправе потребовать от изготовителя возврата уплаченной за товар денежной суммы в соответствии с пунктом 4 статьи 27 настоящего Закона. При этом потребитель по требованию и за счет изготовителя должен возвратить полученный товар ненадлежащего качества. Потребитель вправе возвратить такой товар без потребительской тары (упаковки).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В случае экономической несостоятельности (банкротства) продавца (изготовителя),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или места жительства изготовителя за пределами Республики Беларусь потребитель вправе предъявить требования, указанные в подпунктах 1.1, 1.3 и 1.4 пункта 1 настоящей статьи, поставщику, представителю.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невыполнении поставщиком, представителем требований потребителя, предъявленных в соответствии с частью первой настоящего пункта,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тары (упаковки).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Потребитель вправе предъявить требование о незамедлительном безвозмездном устранении недостатков товара ремонтной организации, уполномоченной изготовителем (продавцом, поставщиком, представителем) на устранение недостатков товара в течение гарантийного срока.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8. Отсутствие у потребителя документа, подтверждающего факт приобретения товара, не является основанием для отказа в удовлетворении его требований.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Для подтверждения факта приобретения товара могут использоваться свидетельские показания, элементы потребительской тары (упаковки), на которых имеются отметки, подтверждающие, что приобретение товара осуществлялось у данного продавца, а также документы и другие средства доказывания, указывающие на приобретение товара у данного продавца.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9. Продавец (изготовитель, поставщик, представитель) обязан принять товар ненадлежащего качества у потребителя, а в случае необходимости – провести проверку качества товара. Продавец (изготовитель, поставщик, представитель) обязан проинформировать потребителя о его праве на участие в проверке качества товара, а если такая проверка не может быть проведена незамедлительно, – также о месте и времени проведения проверки качества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продавец (изготовитель, поставщик, представитель) обязан провести экспертизу товара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Стоимость экспертизы оплачивается продавцом (изготовителем, поставщиком, представителем). </w:t>
      </w:r>
      <w:proofErr w:type="gramStart"/>
      <w:r w:rsidRPr="00DF2C7D">
        <w:rPr>
          <w:rFonts w:ascii="Times New Roman" w:eastAsia="Times New Roman" w:hAnsi="Times New Roman" w:cs="Times New Roman"/>
          <w:sz w:val="24"/>
          <w:szCs w:val="24"/>
          <w:lang w:eastAsia="ru-RU"/>
        </w:rPr>
        <w:t>Если в результате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 потребитель обязан возместить продавцу (изготовителю, поставщику, представителю) расходы на проведение экспертизы, а также связанные с ее проведением расходы на транспортировку товара.</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Потребитель вправе принять участие в проверке качества и проведении экспертизы товара лично или через своего представителя, оспорить заключение экспертизы товара в судебном порядке, а также провести экспертизу товара за свой счет.</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10. В случае, когда недостатки товара обнаружены потребителем в гарантийный срок, продавец (изготовитель, поставщик, представитель) отвечает за недостатки товара, если не докажет, что они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В случае, когда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 товара потребителю, продавец (изготовитель, поставщик, представитель) отвечает за недостатки товара, если потребитель докажет, что недостатки товара возникли до его передачи потребителю или по причинам, возникшим до момента его передачи.</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Продавец (изготовитель, поставщик, представитель) отвечает за недостатки товара, на который не установлен гарантийный срок, если потребитель докажет, что недостатки товара возникли до его передачи потребителю или по причинам, возникшим до момента его передачи.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11. Возврат крупногабаритных товаров или товаров весом более пяти килограммов ненадлежащего качества продавцу (изготовителю, поставщику, представителю), а также доставка таких товаров для ремонта, соразмерного уменьшения покупной цены, замены и возврат их потребителю осуществляются силами и за счет продавца (изготовителя, </w:t>
      </w:r>
      <w:r w:rsidRPr="00DF2C7D">
        <w:rPr>
          <w:rFonts w:ascii="Times New Roman" w:eastAsia="Times New Roman" w:hAnsi="Times New Roman" w:cs="Times New Roman"/>
          <w:sz w:val="24"/>
          <w:szCs w:val="24"/>
          <w:lang w:eastAsia="ru-RU"/>
        </w:rPr>
        <w:lastRenderedPageBreak/>
        <w:t xml:space="preserve">поставщика, представителя). В случае неисполнения данной обязанности, а </w:t>
      </w:r>
      <w:proofErr w:type="gramStart"/>
      <w:r w:rsidRPr="00DF2C7D">
        <w:rPr>
          <w:rFonts w:ascii="Times New Roman" w:eastAsia="Times New Roman" w:hAnsi="Times New Roman" w:cs="Times New Roman"/>
          <w:sz w:val="24"/>
          <w:szCs w:val="24"/>
          <w:lang w:eastAsia="ru-RU"/>
        </w:rPr>
        <w:t>также</w:t>
      </w:r>
      <w:proofErr w:type="gramEnd"/>
      <w:r w:rsidRPr="00DF2C7D">
        <w:rPr>
          <w:rFonts w:ascii="Times New Roman" w:eastAsia="Times New Roman" w:hAnsi="Times New Roman" w:cs="Times New Roman"/>
          <w:sz w:val="24"/>
          <w:szCs w:val="24"/>
          <w:lang w:eastAsia="ru-RU"/>
        </w:rPr>
        <w:t xml:space="preserve"> если продавец (изготовитель, поставщик, представитель) не имеет своего места нахождения (места жительства) либо филиалов или представительств, иных обособленных подразделений в населенном пункте, являющемся местом жительства потребителя, доставка и возврат указанных товаров могут осуществляться потребителем. При этом продавец (изготовитель, поставщик, представитель) обязан возместить потребителю расходы, связанные с доставкой и возвратом указанных товаров.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21. Сроки предъявления потребителем требований в отношении недостатков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Потребитель вправе предъявить предусмотренные статьей 20 настоящего Закона требования продавцу (изготовителю, поставщику, представителю) в отношении недостатков товара в течение гарантийного срока или срока годности товара. Если гарантийный срок установлен продавцом в соответствии с частью второй пункта 5 статьи 13 настоящего Закона, требования в отношении недостатков товара, обнаруженных в течение указанного гарантийного срока, предъявляются потребителем продавцу.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В отношении товаров, на которые гарантийные сроки или сроки годности не установлены либо гарантийные сроки составляют менее двух лет, потребитель вправе предъявить указанные требования, если недостатки обнаружены в течение двух лет со дня передачи таких товаров потребителю, а в отношении недвижимого имущества – в течение трех лет со дня его передачи потребителю, если более длительные сроки не установлены законодательством и (или</w:t>
      </w:r>
      <w:proofErr w:type="gramEnd"/>
      <w:r w:rsidRPr="00DF2C7D">
        <w:rPr>
          <w:rFonts w:ascii="Times New Roman" w:eastAsia="Times New Roman" w:hAnsi="Times New Roman" w:cs="Times New Roman"/>
          <w:sz w:val="24"/>
          <w:szCs w:val="24"/>
          <w:lang w:eastAsia="ru-RU"/>
        </w:rPr>
        <w:t>) договором.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Гарантийный срок товара исчисляется с момента передачи товара потребителю, если иное не предусмотрено пунктами 3 и 4 настоящей статьи, иным законодательством или договором. Если момент передачи товара установить невозможно, этот срок исчисляется со дня изготовления товара.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3. Для сезонных товаров (одежды, меховых изделий и др.) гарантийные сроки исчисляются с момента наступления соответствующего сезона: с 1 апреля – для товаров весенне-летнего ассортимента и с 1 октября – для товаров осенне-зимнего ассортимента. </w:t>
      </w:r>
      <w:proofErr w:type="gramStart"/>
      <w:r w:rsidRPr="00DF2C7D">
        <w:rPr>
          <w:rFonts w:ascii="Times New Roman" w:eastAsia="Times New Roman" w:hAnsi="Times New Roman" w:cs="Times New Roman"/>
          <w:sz w:val="24"/>
          <w:szCs w:val="24"/>
          <w:lang w:eastAsia="ru-RU"/>
        </w:rPr>
        <w:t>Для обуви сезонного назначения гарантийные сроки носки исчисляются: для зимней – с 15 ноября, весенней и осенней – соответственно с 1 марта и 15 сентября, летней – с 1 мая.</w:t>
      </w:r>
      <w:proofErr w:type="gramEnd"/>
      <w:r w:rsidRPr="00DF2C7D">
        <w:rPr>
          <w:rFonts w:ascii="Times New Roman" w:eastAsia="Times New Roman" w:hAnsi="Times New Roman" w:cs="Times New Roman"/>
          <w:sz w:val="24"/>
          <w:szCs w:val="24"/>
          <w:lang w:eastAsia="ru-RU"/>
        </w:rPr>
        <w:t xml:space="preserve"> Правила исчисления гарантийных сроков для сезонных товаров, имеющих иную сезонную классификацию, устанавливаются законодательством. Течение гарантийного срока прерывается с наступлением другого сезона. Если в сезонном товаре в ходе его использования обнаружены недостатки до наступления соответствующего сезона, гарантийный срок исчисляется со дня начала использования такого товара, заявленного потребителем.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w:t>
      </w:r>
      <w:proofErr w:type="gramStart"/>
      <w:r w:rsidRPr="00DF2C7D">
        <w:rPr>
          <w:rFonts w:ascii="Times New Roman" w:eastAsia="Times New Roman" w:hAnsi="Times New Roman" w:cs="Times New Roman"/>
          <w:sz w:val="24"/>
          <w:szCs w:val="24"/>
          <w:lang w:eastAsia="ru-RU"/>
        </w:rPr>
        <w:t>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с доставкой товаров с использованием посылок, бандеролей и иных почтовых отправлений, а также в случае, если момент заключения договора и момент передачи товара потребителю не совпадают, гарантийный срок исчисляется со</w:t>
      </w:r>
      <w:proofErr w:type="gramEnd"/>
      <w:r w:rsidRPr="00DF2C7D">
        <w:rPr>
          <w:rFonts w:ascii="Times New Roman" w:eastAsia="Times New Roman" w:hAnsi="Times New Roman" w:cs="Times New Roman"/>
          <w:sz w:val="24"/>
          <w:szCs w:val="24"/>
          <w:lang w:eastAsia="ru-RU"/>
        </w:rPr>
        <w:t xml:space="preserve"> дня доставки товара потребителю, а когда товар нуждается в специальной установке (подключении) или сборке, – со дня его установки (подключения) или сборки. </w:t>
      </w:r>
      <w:proofErr w:type="gramStart"/>
      <w:r w:rsidRPr="00DF2C7D">
        <w:rPr>
          <w:rFonts w:ascii="Times New Roman" w:eastAsia="Times New Roman" w:hAnsi="Times New Roman" w:cs="Times New Roman"/>
          <w:sz w:val="24"/>
          <w:szCs w:val="24"/>
          <w:lang w:eastAsia="ru-RU"/>
        </w:rPr>
        <w:t xml:space="preserve">Если потребитель лишен </w:t>
      </w:r>
      <w:r w:rsidRPr="00DF2C7D">
        <w:rPr>
          <w:rFonts w:ascii="Times New Roman" w:eastAsia="Times New Roman" w:hAnsi="Times New Roman" w:cs="Times New Roman"/>
          <w:sz w:val="24"/>
          <w:szCs w:val="24"/>
          <w:lang w:eastAsia="ru-RU"/>
        </w:rPr>
        <w:lastRenderedPageBreak/>
        <w:t>возможности использовать товар по обстоятельствам, зависящим от продавца (когда товар нуждается в специальной установке (подключении) или сборке, которые обязаны осуществить продавец или уполномоченная им в соответствии с договором организация (индивидуальный предприниматель), либо в нем имеются недостатки, либо он не может использоваться потребителем по иным причинам), гарантийный срок не исчисляется до устранения продавцом таких обстоятельств.</w:t>
      </w:r>
      <w:proofErr w:type="gramEnd"/>
      <w:r w:rsidRPr="00DF2C7D">
        <w:rPr>
          <w:rFonts w:ascii="Times New Roman" w:eastAsia="Times New Roman" w:hAnsi="Times New Roman" w:cs="Times New Roman"/>
          <w:sz w:val="24"/>
          <w:szCs w:val="24"/>
          <w:lang w:eastAsia="ru-RU"/>
        </w:rPr>
        <w:t xml:space="preserve"> Если день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Гарантийные сроки могут устанавливаться на комплектующие изделия и составные части основного изделия. Гарантийные сроки на комплектующие изделия и составные части основного изделия исчисляются в том же порядке, что и гарантийный срок на основное изделие.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иное не предусмотрено договором, гарантийные сроки на комплектующее изделие и составную часть основного изделия (за исключением комплектующего изделия и составной части основного изделия, подлежащих периодической замене) считаются установленными той же продолжительности, что и гарантийный срок на основное изделие.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В случае, когда на комплектующее изделие, составную часть основного изделия (за исключением комплектующего изделия и составной части основного изделия, подлежащих периодической замене) в договоре установлены гарантийные сроки меньшей продолжительности, чем на основное изделие, потребитель вправе предъявить требования, связанные с недостатками комплектующего изделия, составной части основного изделия, при их обнаружении в течение гарантийного срока на основное изделие, если иное не предусмотрено</w:t>
      </w:r>
      <w:proofErr w:type="gramEnd"/>
      <w:r w:rsidRPr="00DF2C7D">
        <w:rPr>
          <w:rFonts w:ascii="Times New Roman" w:eastAsia="Times New Roman" w:hAnsi="Times New Roman" w:cs="Times New Roman"/>
          <w:sz w:val="24"/>
          <w:szCs w:val="24"/>
          <w:lang w:eastAsia="ru-RU"/>
        </w:rPr>
        <w:t xml:space="preserve"> договором.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на комплектующее изделие, составную часть основного изделия установлены гарантийные сроки большей продолжительности, чем гарантийный срок на основное изделие, потребитель вправе предъявить требования, связанные с недостатками товара, если недостатки комплектующего изделия, составной части основного изделия обнаружены в течение гарантийных сроков на них, независимо от истечения гарантийного срока на основное изделие.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w:t>
      </w:r>
      <w:proofErr w:type="gramStart"/>
      <w:r w:rsidRPr="00DF2C7D">
        <w:rPr>
          <w:rFonts w:ascii="Times New Roman" w:eastAsia="Times New Roman" w:hAnsi="Times New Roman" w:cs="Times New Roman"/>
          <w:sz w:val="24"/>
          <w:szCs w:val="24"/>
          <w:lang w:eastAsia="ru-RU"/>
        </w:rPr>
        <w:t>В случае обнаружения производственных, рецептурных и иных недостатков, не связанных с износом, старением и другими физическими процессами в товаре, по истечении двух лет со дня передачи товара потребителю, а в отношении недвижимого имущества – трех лет со дня его передачи потребителю, если более длительные сроки не установлены законодательством и (или) договором, потребитель вправе предъявить изготовителю требования, предусмотренные подпунктами 1.1, 1.3 и</w:t>
      </w:r>
      <w:proofErr w:type="gramEnd"/>
      <w:r w:rsidRPr="00DF2C7D">
        <w:rPr>
          <w:rFonts w:ascii="Times New Roman" w:eastAsia="Times New Roman" w:hAnsi="Times New Roman" w:cs="Times New Roman"/>
          <w:sz w:val="24"/>
          <w:szCs w:val="24"/>
          <w:lang w:eastAsia="ru-RU"/>
        </w:rPr>
        <w:t xml:space="preserve"> 1.4 пункта 1 и частью второй пункта 5 статьи 20 настоящего Закона, если докажет, что недостатки возникли до реализации товара потребителю или по причинам, возникшим до этого момента. Указанные требования могут быть предъявлены, если недостатки в товаре обнаружены в пределах установленного на товар срока службы или в течение десяти лет со дня реализации потребителю товара, если срок службы не установлен. </w:t>
      </w:r>
      <w:proofErr w:type="gramStart"/>
      <w:r w:rsidRPr="00DF2C7D">
        <w:rPr>
          <w:rFonts w:ascii="Times New Roman" w:eastAsia="Times New Roman" w:hAnsi="Times New Roman" w:cs="Times New Roman"/>
          <w:sz w:val="24"/>
          <w:szCs w:val="24"/>
          <w:lang w:eastAsia="ru-RU"/>
        </w:rPr>
        <w:t xml:space="preserve">В случае экономической несостоятельности (банкротства) изготовителя, приостановления или прекращения его деятельности, отсутствия у потребителя достоверных сведений об изготовителе либо в случае места нахождения или места жительства изготовителя за пределами Республики Беларусь потребитель вправе предъявить требования, предусмотренные подпунктами 1.1, 1.3 и 1.4 пункта 1 статьи 20 настоящего Закона, также </w:t>
      </w:r>
      <w:r w:rsidRPr="00DF2C7D">
        <w:rPr>
          <w:rFonts w:ascii="Times New Roman" w:eastAsia="Times New Roman" w:hAnsi="Times New Roman" w:cs="Times New Roman"/>
          <w:sz w:val="24"/>
          <w:szCs w:val="24"/>
          <w:lang w:eastAsia="ru-RU"/>
        </w:rPr>
        <w:lastRenderedPageBreak/>
        <w:t>поставщику, представителю в пределах установленного на товар срока службы или в течение</w:t>
      </w:r>
      <w:proofErr w:type="gramEnd"/>
      <w:r w:rsidRPr="00DF2C7D">
        <w:rPr>
          <w:rFonts w:ascii="Times New Roman" w:eastAsia="Times New Roman" w:hAnsi="Times New Roman" w:cs="Times New Roman"/>
          <w:sz w:val="24"/>
          <w:szCs w:val="24"/>
          <w:lang w:eastAsia="ru-RU"/>
        </w:rPr>
        <w:t xml:space="preserve"> десяти лет со дня реализации потребителю товара, если срок службы не установлен. При невыполнении поставщиком, представителем указанных требований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тары (упаковки).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Срок службы и срок годности товара исчисляются с момента изготовления товара. Если момент изготовления и момент готовности товара к использованию не совпадают, срок службы и срок годности его исчисляются с момента готовности товара к использованию, о чем должен быть проинформирован потребитель.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22. Безвозмездное устранение недостатков товара продавцом (изготовителем, поставщиком, представителем, ремонтной организацией)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Недостатки, обнаруженные в товаре, должны быть устранены продавцом (изготовителем, поставщиком, представителем, ремонтной организацией) безвозмездно и незамедлительно. В случае</w:t>
      </w:r>
      <w:proofErr w:type="gramStart"/>
      <w:r w:rsidRPr="00DF2C7D">
        <w:rPr>
          <w:rFonts w:ascii="Times New Roman" w:eastAsia="Times New Roman" w:hAnsi="Times New Roman" w:cs="Times New Roman"/>
          <w:sz w:val="24"/>
          <w:szCs w:val="24"/>
          <w:lang w:eastAsia="ru-RU"/>
        </w:rPr>
        <w:t>,</w:t>
      </w:r>
      <w:proofErr w:type="gramEnd"/>
      <w:r w:rsidRPr="00DF2C7D">
        <w:rPr>
          <w:rFonts w:ascii="Times New Roman" w:eastAsia="Times New Roman" w:hAnsi="Times New Roman" w:cs="Times New Roman"/>
          <w:sz w:val="24"/>
          <w:szCs w:val="24"/>
          <w:lang w:eastAsia="ru-RU"/>
        </w:rPr>
        <w:t xml:space="preserve"> если устранить недостатки незамедлительно не представляется возможным, максимальный срок их устранения не может превышать четырнадцати дней со дня предъявления потребителем требования об устранении недостатков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В случае безвозмездного устранения недостатков в товаре длительного пользования потребитель вправе предъявить изготовителю или продавцу требование о предоставлении потребителю на период ремонта безвозмездно во временное пользование аналогичного товара. Изготовитель или продавец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 Порядок предоставления таких товаров, а также 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разовую реализацию товаров на рынке (производящее товары).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 случае безвозмездного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предъявления потребителем требования о безвозмездном устранении недостатков товара до дня выдачи его по окончании ремонта.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w:t>
      </w:r>
      <w:proofErr w:type="gramStart"/>
      <w:r w:rsidRPr="00DF2C7D">
        <w:rPr>
          <w:rFonts w:ascii="Times New Roman" w:eastAsia="Times New Roman" w:hAnsi="Times New Roman" w:cs="Times New Roman"/>
          <w:sz w:val="24"/>
          <w:szCs w:val="24"/>
          <w:lang w:eastAsia="ru-RU"/>
        </w:rPr>
        <w:t>При безвозмездном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устанавливаются гарантийные сроки той же продолжительности, что и на замененные, которые исчисляются со дня выдачи потребителю этого товара по окончании ремонта.</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23. Замена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 В случае обнаружения потребителем недостатков товара и предъявления требования о замене такого товара продавец (изготовитель, поставщик, представитель) обязан заменить такой товар незамедлительно, а при необходимости дополнительной проверки качества такого товара продавцом (изготовителем, поставщиком, представителем) – заменить его в течение четырнадцати дней со дня предъявления указанного требования.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При отсутствии у продавца (изготовителя, поставщика, представителя) необходимого для замены товара на день предъявления потребителем требования о его замене продавец (изготовитель, поставщик, представитель) должен заменить такой товар в течение месяца со дня предъявления указанного требования. </w:t>
      </w:r>
      <w:proofErr w:type="gramStart"/>
      <w:r w:rsidRPr="00DF2C7D">
        <w:rPr>
          <w:rFonts w:ascii="Times New Roman" w:eastAsia="Times New Roman" w:hAnsi="Times New Roman" w:cs="Times New Roman"/>
          <w:sz w:val="24"/>
          <w:szCs w:val="24"/>
          <w:lang w:eastAsia="ru-RU"/>
        </w:rPr>
        <w:t>В случае отсутствия у продавца (изготовителя, поставщика, представителя) товара данной модели (марки, типа, артикула и др.) по не зависящим от него причинам в течение месяца со дня предъявления требования потребителем продавец (изготовитель, поставщик, представитель) обязан предоставить ему аналогичный товар другой модели (марки, типа, артикула и др.) с согласия потребителя.</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вправе предъявить продавцу или изготовителю требование о предоставлении потребителю на период замены безвозмездно во временное пользование аналогичного товара. Продавец или изготовитель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Порядок предоставления таких товаров, а также 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деятельности или разовую реализацию товаров на рынке (производящее товары).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w:t>
      </w:r>
      <w:proofErr w:type="gramStart"/>
      <w:r w:rsidRPr="00DF2C7D">
        <w:rPr>
          <w:rFonts w:ascii="Times New Roman" w:eastAsia="Times New Roman" w:hAnsi="Times New Roman" w:cs="Times New Roman"/>
          <w:sz w:val="24"/>
          <w:szCs w:val="24"/>
          <w:lang w:eastAsia="ru-RU"/>
        </w:rPr>
        <w:t>Товар ненадлежащего качества должен быть заменен на новый, то есть на товар, не бывший в употреблении.</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 замене товара гарантийный срок исчисляется заново со дня передачи товара потребителю.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24. Права потребителя при нарушении продавцом сроков передачи предварительно оплаченного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Договор, предусматривающий обязанность потребителя предварительно оплатить товар, должен содержать условие о сроке передачи товара потребителю.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В случае</w:t>
      </w:r>
      <w:proofErr w:type="gramStart"/>
      <w:r w:rsidRPr="00DF2C7D">
        <w:rPr>
          <w:rFonts w:ascii="Times New Roman" w:eastAsia="Times New Roman" w:hAnsi="Times New Roman" w:cs="Times New Roman"/>
          <w:sz w:val="24"/>
          <w:szCs w:val="24"/>
          <w:lang w:eastAsia="ru-RU"/>
        </w:rPr>
        <w:t>,</w:t>
      </w:r>
      <w:proofErr w:type="gramEnd"/>
      <w:r w:rsidRPr="00DF2C7D">
        <w:rPr>
          <w:rFonts w:ascii="Times New Roman" w:eastAsia="Times New Roman" w:hAnsi="Times New Roman" w:cs="Times New Roman"/>
          <w:sz w:val="24"/>
          <w:szCs w:val="24"/>
          <w:lang w:eastAsia="ru-RU"/>
        </w:rPr>
        <w:t xml:space="preserve"> если продавец, получивший сумму предварительной оплаты, не исполняет обязанности по передаче товара потребителю в установленный договором срок, потребитель по своему выбору вправе потребовать: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2.1. передачи оплаченного товара в установленный им новый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2.2. возврата суммы предварительной оплаты за товар, не переданный продавцом.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 xml:space="preserve">3. Потребитель также вправе потребовать полного возмещения убытков, причиненных ему вследствие </w:t>
      </w:r>
      <w:proofErr w:type="gramStart"/>
      <w:r w:rsidRPr="00DF2C7D">
        <w:rPr>
          <w:rFonts w:ascii="Times New Roman" w:eastAsia="Times New Roman" w:hAnsi="Times New Roman" w:cs="Times New Roman"/>
          <w:sz w:val="24"/>
          <w:szCs w:val="24"/>
          <w:lang w:eastAsia="ru-RU"/>
        </w:rPr>
        <w:t>нарушения</w:t>
      </w:r>
      <w:proofErr w:type="gramEnd"/>
      <w:r w:rsidRPr="00DF2C7D">
        <w:rPr>
          <w:rFonts w:ascii="Times New Roman" w:eastAsia="Times New Roman" w:hAnsi="Times New Roman" w:cs="Times New Roman"/>
          <w:sz w:val="24"/>
          <w:szCs w:val="24"/>
          <w:lang w:eastAsia="ru-RU"/>
        </w:rPr>
        <w:t xml:space="preserve"> установленного договором срока передачи предварительно оплаченного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В случае нарушения установленного договором срока передачи предварительно оплаченного товара продавец обязан выплатить потребителю проценты на сумму предварительной оплаты в размере ставки рефинансирования Национального банка Республики Беларусь, установленной на день выплаты процентов либо на день вынесения судебного решения, если требование о выплате процентов не было удовлетворено добровольно.</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Проценты выплачиваются со дня, когда по договору передача товара потребителю должна была быть осуществлена, до дня передачи товара потребителю или до дня возврата потребителю суммы предварительной оплаты за товар, если договором для начисления процентов не установлен более короткий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Требования потребителя о возврате суммы предварительной оплаты за товар и полном возмещении убытков подлежат удовлетворению продавцом незамедлительно. В случае</w:t>
      </w:r>
      <w:proofErr w:type="gramStart"/>
      <w:r w:rsidRPr="00DF2C7D">
        <w:rPr>
          <w:rFonts w:ascii="Times New Roman" w:eastAsia="Times New Roman" w:hAnsi="Times New Roman" w:cs="Times New Roman"/>
          <w:sz w:val="24"/>
          <w:szCs w:val="24"/>
          <w:lang w:eastAsia="ru-RU"/>
        </w:rPr>
        <w:t>,</w:t>
      </w:r>
      <w:proofErr w:type="gramEnd"/>
      <w:r w:rsidRPr="00DF2C7D">
        <w:rPr>
          <w:rFonts w:ascii="Times New Roman" w:eastAsia="Times New Roman" w:hAnsi="Times New Roman" w:cs="Times New Roman"/>
          <w:sz w:val="24"/>
          <w:szCs w:val="24"/>
          <w:lang w:eastAsia="ru-RU"/>
        </w:rPr>
        <w:t xml:space="preserve">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Требования потребителя, установленные пунктами 2 и 3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по вине потребителя или вследствие действий третьих лиц либо непреодолимой силы.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25. Сроки удовлетворения отдельных требований потребителя в случае приобретения им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Требования потребителя о соразмерном уменьшении покупной цены товара ненадлежащего качества, возмещении расходов на устранение недостатков товара потребителем или третьим лицом, расторжении договора розничной купли-продажи и (или) возврате уплаченной за товар ненадлежащего качества денежной суммы подлежат удовлетворению продавцом (изготовителем, поставщиком, представителем) незамедлительно. В случае</w:t>
      </w:r>
      <w:proofErr w:type="gramStart"/>
      <w:r w:rsidRPr="00DF2C7D">
        <w:rPr>
          <w:rFonts w:ascii="Times New Roman" w:eastAsia="Times New Roman" w:hAnsi="Times New Roman" w:cs="Times New Roman"/>
          <w:sz w:val="24"/>
          <w:szCs w:val="24"/>
          <w:lang w:eastAsia="ru-RU"/>
        </w:rPr>
        <w:t>,</w:t>
      </w:r>
      <w:proofErr w:type="gramEnd"/>
      <w:r w:rsidRPr="00DF2C7D">
        <w:rPr>
          <w:rFonts w:ascii="Times New Roman" w:eastAsia="Times New Roman" w:hAnsi="Times New Roman" w:cs="Times New Roman"/>
          <w:sz w:val="24"/>
          <w:szCs w:val="24"/>
          <w:lang w:eastAsia="ru-RU"/>
        </w:rPr>
        <w:t xml:space="preserve">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 а при необходимости проведения экспертизы – четырнадцати дней.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Требования потребителя о возмещении убытков, причиненных ему в связи с недостатками товара и (или) расторжением договора розничной купли-продажи либо возвратом товара ненадлежащего качества продавцу (изготовителю, поставщику, представителю), подлежат удовлетворению продавцом (изготовителем, поставщиком, представителем) незамедлительно либо, если удовлетворить требования потребителя незамедлительно не представляется возможным, – в течение семи дней со дня подтверждения потребителем размера убытков.</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26. Ответственность продавца (изготовителя, поставщика, представителя, ремонтной организации) за просрочку выполнения требований потребителя в случае приобретения им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1. </w:t>
      </w:r>
      <w:proofErr w:type="gramStart"/>
      <w:r w:rsidRPr="00DF2C7D">
        <w:rPr>
          <w:rFonts w:ascii="Times New Roman" w:eastAsia="Times New Roman" w:hAnsi="Times New Roman" w:cs="Times New Roman"/>
          <w:sz w:val="24"/>
          <w:szCs w:val="24"/>
          <w:lang w:eastAsia="ru-RU"/>
        </w:rPr>
        <w:t>За нарушение сроков, предусмотренных пунктом 1 и частью первой пункта 2 статьи 22, пунктом 1 и частью первой пункта 2 статьи 23, пунктом 5 статьи 24, статьей 25 настоящего Закона,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поставщик, представитель, ремонтная организация), допустивший такие нарушения, уплачивает потребителю за каждый</w:t>
      </w:r>
      <w:proofErr w:type="gramEnd"/>
      <w:r w:rsidRPr="00DF2C7D">
        <w:rPr>
          <w:rFonts w:ascii="Times New Roman" w:eastAsia="Times New Roman" w:hAnsi="Times New Roman" w:cs="Times New Roman"/>
          <w:sz w:val="24"/>
          <w:szCs w:val="24"/>
          <w:lang w:eastAsia="ru-RU"/>
        </w:rPr>
        <w:t xml:space="preserve"> день просрочки неустойку в размере одного процента цены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Цена товара определяется исходя из цены товара аналогичной модели (марки, типа, артикула и др.), существующей на момент выплаты неустойки продавцом (изготовителем, поставщиком, представителем, ремонтной организацией) или на день вынесения судебного решения, если требование не было удовлетворено добровольно. Если на день реализации потребителю товара его цена была выше, чем цена аналогичного товара на момент выплаты неустойки или на день вынесения судебного решения, размер неустойки определяется исходя из цены товара на день его реализации потребителю.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В случае невыполнения требований потребителя в сроки, предусмотренные пунктом 1 и частью первой пункта 2 статьи 22, пунктом 1 и частью первой пункта 2 статьи 23, пунктом 5 статьи 24, статьей 25 настоящего Закона, потребитель вправе по своему выбору предъявить иные требования, предусмотренные пунктами 1–3, 5–7 статьи 20 настоящего Закона.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27. Расчеты с потребителем в случае приобретения им товара ненадлежащего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При замене товара ненадлежащего качества на товар аналогичной модели (марки, типа, артикула и др.) перерасчет цены товара не производится.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При замене товара ненадлежащего качества на такой же товар другой модели (марки, типа, артикула и др.) в случае, если цена товара, подлежащего замене, ниже цены товара, предоставленного взамен, потребитель должен доплатить разницу в цене. В случае</w:t>
      </w:r>
      <w:proofErr w:type="gramStart"/>
      <w:r w:rsidRPr="00DF2C7D">
        <w:rPr>
          <w:rFonts w:ascii="Times New Roman" w:eastAsia="Times New Roman" w:hAnsi="Times New Roman" w:cs="Times New Roman"/>
          <w:sz w:val="24"/>
          <w:szCs w:val="24"/>
          <w:lang w:eastAsia="ru-RU"/>
        </w:rPr>
        <w:t>,</w:t>
      </w:r>
      <w:proofErr w:type="gramEnd"/>
      <w:r w:rsidRPr="00DF2C7D">
        <w:rPr>
          <w:rFonts w:ascii="Times New Roman" w:eastAsia="Times New Roman" w:hAnsi="Times New Roman" w:cs="Times New Roman"/>
          <w:sz w:val="24"/>
          <w:szCs w:val="24"/>
          <w:lang w:eastAsia="ru-RU"/>
        </w:rPr>
        <w:t xml:space="preserve"> если цена товара, подлежащего замене, выше цены товара, предоставленного взамен, потребителю выплачивается разница в цене. Цена товара, подлежащего замене, определяется на момент замены, а если требование потребителя не удовлетворено продавцом (изготовителем, поставщиком, представителем), цена заменяемого товара и цена товара, предоставляемого взамен, определяются на момент вынесения судом решения о замене товара.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такого требования, а если оно добровольно не удовлетворено, – на момент вынесения судом решения о соразмерном уменьшении покупной цены.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 расторжении договора потребитель вправе потребовать возврата уплаченной за товар денежной суммы, а также возмещения разницы между ценой товара, установленной договором, и ценой соответствующего товара на момент добровольного удовлетворения требования потребителя, а если требование добровольно не удовлетворено, – на момент вынесения судом решения.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w:t>
      </w:r>
      <w:proofErr w:type="gramStart"/>
      <w:r w:rsidRPr="00DF2C7D">
        <w:rPr>
          <w:rFonts w:ascii="Times New Roman" w:eastAsia="Times New Roman" w:hAnsi="Times New Roman" w:cs="Times New Roman"/>
          <w:sz w:val="24"/>
          <w:szCs w:val="24"/>
          <w:lang w:eastAsia="ru-RU"/>
        </w:rPr>
        <w:t xml:space="preserve">В случае расторжения договора потребителю, которому товар был продан в кредит, возвращается уплаченная за товар сумма в размере кредита, погашенного ко дню возврата товара, а также возмещаются плата за предоставление кредита и разница между ценой </w:t>
      </w:r>
      <w:r w:rsidRPr="00DF2C7D">
        <w:rPr>
          <w:rFonts w:ascii="Times New Roman" w:eastAsia="Times New Roman" w:hAnsi="Times New Roman" w:cs="Times New Roman"/>
          <w:sz w:val="24"/>
          <w:szCs w:val="24"/>
          <w:lang w:eastAsia="ru-RU"/>
        </w:rPr>
        <w:lastRenderedPageBreak/>
        <w:t>товара, установленной договором, и ценой соответствующего товара на момент добровольного удовлетворения его требования, а если требование добровольно не удовлетворено, – на момент вынесения судом решения.</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28. Право потребителя на обмен и возврат товара 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w:t>
      </w:r>
      <w:proofErr w:type="gramStart"/>
      <w:r w:rsidRPr="00DF2C7D">
        <w:rPr>
          <w:rFonts w:ascii="Times New Roman" w:eastAsia="Times New Roman" w:hAnsi="Times New Roman" w:cs="Times New Roman"/>
          <w:sz w:val="24"/>
          <w:szCs w:val="24"/>
          <w:lang w:eastAsia="ru-RU"/>
        </w:rPr>
        <w:t>Потребитель вправе в течение четырнадцати дней с момента передачи ему непродовольственного товара, если более длительный срок не объявлен продавцом, в месте приобретения или иных местах, объявленных продавцом, возвратить товар надлежащего качества или обменять его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Требование потребителя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Перечень непродовольственных товаров надлежащего качества, не подлежащих обмену и возврату, утверждается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 возврате потребителем товара надлежащего качества его требование о возврате уплаченной за товар денежной суммы подлежит удовлетворению продавцом незамедлительно. В случае</w:t>
      </w:r>
      <w:proofErr w:type="gramStart"/>
      <w:r w:rsidRPr="00DF2C7D">
        <w:rPr>
          <w:rFonts w:ascii="Times New Roman" w:eastAsia="Times New Roman" w:hAnsi="Times New Roman" w:cs="Times New Roman"/>
          <w:sz w:val="24"/>
          <w:szCs w:val="24"/>
          <w:lang w:eastAsia="ru-RU"/>
        </w:rPr>
        <w:t>,</w:t>
      </w:r>
      <w:proofErr w:type="gramEnd"/>
      <w:r w:rsidRPr="00DF2C7D">
        <w:rPr>
          <w:rFonts w:ascii="Times New Roman" w:eastAsia="Times New Roman" w:hAnsi="Times New Roman" w:cs="Times New Roman"/>
          <w:sz w:val="24"/>
          <w:szCs w:val="24"/>
          <w:lang w:eastAsia="ru-RU"/>
        </w:rPr>
        <w:t xml:space="preserve"> если удовлетворить требование потребителя незамедлительно не представляется возможным, максимальный срок для удовлетворения требования не может превышать семи дней. За нарушение указанных сроков продавец уплачивает потребителю за каждый день просрочки неустойку в размере одного процента цены товара на день его реализации потребителю.</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Пищевые продукты надлежащего качества обмену и возврату не подлежат.</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Требования настоящей статьи не распространяются на случаи, когда продавцом является физическое лицо, осуществляющее реализацию товаров в рамках ремесленной деятельности или разовую реализацию товаров на рынке.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4</w:t>
      </w:r>
      <w:r w:rsidRPr="00DF2C7D">
        <w:rPr>
          <w:rFonts w:ascii="Times New Roman" w:eastAsia="Times New Roman" w:hAnsi="Times New Roman" w:cs="Times New Roman"/>
          <w:sz w:val="24"/>
          <w:szCs w:val="24"/>
          <w:lang w:eastAsia="ru-RU"/>
        </w:rPr>
        <w:br/>
        <w:t>ЗАЩИТА ПРАВ ПОТРЕБИТЕЛЯ ПРИ ВЫПОЛНЕНИИ РАБОТ (ОКАЗАНИИ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29. Сроки выполнения работ (оказания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Исполнитель обязан выполнить работу (оказать услугу) в срок, установленный договором, если иное не предусмотрено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Срок выполнения работы (оказания услуги) определяется датой (периодом), к которой должно быть закончено выполнение работы (оказание услуги), и (или) датой (периодом), с которой исполнитель должен приступить к выполнению работы (оказанию услуги).</w:t>
      </w:r>
      <w:proofErr w:type="gramEnd"/>
      <w:r w:rsidRPr="00DF2C7D">
        <w:rPr>
          <w:rFonts w:ascii="Times New Roman" w:eastAsia="Times New Roman" w:hAnsi="Times New Roman" w:cs="Times New Roman"/>
          <w:sz w:val="24"/>
          <w:szCs w:val="24"/>
          <w:lang w:eastAsia="ru-RU"/>
        </w:rPr>
        <w:t xml:space="preserve"> По соглашению сторон в договоре могут быть предусмотрены также сроки начала и завершения отдельных этапов выполнения работы (оказания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30. Последствия нарушения исполнителем сроков выполнения работ (оказания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 Если исполнитель нарушил сроки выполнения работы (оказания услуги), отдельных этапов выполнения работы (оказания услуги), а также иные сроки, предусмотренные договором, или во время выполнения работы (оказания услуги) стало очевидным, что она не будет выполнена в срок, потребитель вправе по своему выбору: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назначить исполнителю новый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потребовать соразмерного уменьшения установленной цены за выполнение работы (оказание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1.4. расторгнуть договор о выполнении работы (оказании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также вправе потребовать полного возмещения убытков, причиненных ему в связи с нарушением сроков выполнения работы (оказания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Назначенные потребителем новые сроки выполнения работы (оказания услуги) указываются в договоре о выполнении работы (оказании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случае просрочки новых сроков потребитель вправе предъявить исполнителю иные требования, предусмотренные пунктом 1 настоящей статьи.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При расторжении договора о выполнении работы (оказании услуги) исполнитель не вправе потребовать возмещения своих затрат, произведенных в процессе выполнения работы (оказания услуги), а также платы за уже выполненную работу (оказанную услугу), за исключением случаев, когда потребитель принял выполненную работу (оказанную услугу).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w:t>
      </w:r>
      <w:proofErr w:type="gramStart"/>
      <w:r w:rsidRPr="00DF2C7D">
        <w:rPr>
          <w:rFonts w:ascii="Times New Roman" w:eastAsia="Times New Roman" w:hAnsi="Times New Roman" w:cs="Times New Roman"/>
          <w:sz w:val="24"/>
          <w:szCs w:val="24"/>
          <w:lang w:eastAsia="ru-RU"/>
        </w:rPr>
        <w:t>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w:t>
      </w:r>
      <w:proofErr w:type="gramEnd"/>
      <w:r w:rsidRPr="00DF2C7D">
        <w:rPr>
          <w:rFonts w:ascii="Times New Roman" w:eastAsia="Times New Roman" w:hAnsi="Times New Roman" w:cs="Times New Roman"/>
          <w:sz w:val="24"/>
          <w:szCs w:val="24"/>
          <w:lang w:eastAsia="ru-RU"/>
        </w:rPr>
        <w:t xml:space="preserve">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Неустойка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требований, предусмотренных пунктом 1 настоящей статьи.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Неустойка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или предъявления потребителем требований, предусмотренных пунктом 1 настоящей статьи.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Размер неустойки определяется исходя из цены выполнения работы (оказания услуги), а если указанная цена не определена, – исходя из общей цены заказа, существовавшей на момент добровольного удовлетворения исполнителем такого требования или на день вынесения судебного решения, если требование потребителя добровольно не было удовлетворено.</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Требования потребителя, предусмотренные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по вине потребителя или вследствие действий третьих лиц либо непреодолимой силы.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31. Права потребителя при обнаружении недостатков выполненной работы (оказанной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При обнаружении отступлений от условий договора, ухудшивших результат работы (услугу), или иных недостатков выполненной работы (оказанной услуги) потребитель вправе по своему выбору потребовать: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безвозмездного устранения недостатков выполненной работы (оказанной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соразмерного уменьшения установленной цены выполненной работы (оказанной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безвозмездного изготовления другой вещи из однородного материала такого же качества или повторного выполнения работы (оказания услуги), если это возможно. При этом потребитель обязан возвратить ранее переданную ему исполнителем вещь;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1.4. возмещения понесенных им расходов по устранению недостатков выполненной работы (оказанной услуги) своими силами или третьими лицами.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Потребитель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в установленные пунктом 1 статьи 32 настоящего Закона или договором сроки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им обнаружены существенные недостатки выполненной работы (оказанной услуги) или отступления от условий договора, ухудшившие результат работы (услугу).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w:t>
      </w:r>
      <w:proofErr w:type="gramStart"/>
      <w:r w:rsidRPr="00DF2C7D">
        <w:rPr>
          <w:rFonts w:ascii="Times New Roman" w:eastAsia="Times New Roman" w:hAnsi="Times New Roman" w:cs="Times New Roman"/>
          <w:sz w:val="24"/>
          <w:szCs w:val="24"/>
          <w:lang w:eastAsia="ru-RU"/>
        </w:rPr>
        <w:t xml:space="preserve">Потребитель также вправе потребовать полного возмещения убытков, причиненных ему в связи с недостатками выполненной работы (оказанной услуги) и (или) расторжением договора о выполнении работы (оказании услуги) и возвратом уплаченной </w:t>
      </w:r>
      <w:r w:rsidRPr="00DF2C7D">
        <w:rPr>
          <w:rFonts w:ascii="Times New Roman" w:eastAsia="Times New Roman" w:hAnsi="Times New Roman" w:cs="Times New Roman"/>
          <w:sz w:val="24"/>
          <w:szCs w:val="24"/>
          <w:lang w:eastAsia="ru-RU"/>
        </w:rPr>
        <w:lastRenderedPageBreak/>
        <w:t>за выполненную работу (оказанную услугу) денежной суммы, и уплаты неустойки, если отступления от условий договора, ухудшившие результат работы (услугу), или иные недостатки выполненной работы (оказанной услуги) в установленный договором срок не</w:t>
      </w:r>
      <w:proofErr w:type="gramEnd"/>
      <w:r w:rsidRPr="00DF2C7D">
        <w:rPr>
          <w:rFonts w:ascii="Times New Roman" w:eastAsia="Times New Roman" w:hAnsi="Times New Roman" w:cs="Times New Roman"/>
          <w:sz w:val="24"/>
          <w:szCs w:val="24"/>
          <w:lang w:eastAsia="ru-RU"/>
        </w:rPr>
        <w:t xml:space="preserve"> были устранены либо являются существенными.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w:t>
      </w:r>
      <w:proofErr w:type="gramStart"/>
      <w:r w:rsidRPr="00DF2C7D">
        <w:rPr>
          <w:rFonts w:ascii="Times New Roman" w:eastAsia="Times New Roman" w:hAnsi="Times New Roman" w:cs="Times New Roman"/>
          <w:sz w:val="24"/>
          <w:szCs w:val="24"/>
          <w:lang w:eastAsia="ru-RU"/>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а также пунктами 7–10 настоящей статьи.</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предъявлении потребителем требований, связанных с недостатками выполненной работы (оказанной услуги), исполнитель должен провести проверку качества результата выполненной работы (оказанной услуги, если это возможно по характеру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возникновении спора между потребителем и исполнителем по поводу недостатков выполненной работы (оказанной услуги) или их причин исполнитель должен провести экспертизу результата выполненной работы (оказанной услуги, если это возможно по характеру услуги)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результата выполненной работы (оказанной услуги) лично или через своего представителя.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Потребитель вправе оспорить заключение экспертизы результата выполненной работы (оказанной услуги) в судебном порядке.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в результате экспертизы будет установлено отсутствие нарушений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по проведению экспертизы.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Потребитель вправе предъявить требования, связанные с недостатками выполненной работы (оказанной услуги), если они обнаружены в течение гарантийного срока, а если он не установлен, – в пределах двух лет со дня принятия выполненной работы (оказанной услуги) или трех лет в отношении недостатков в недвижимом имуществе.</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7. </w:t>
      </w:r>
      <w:proofErr w:type="gramStart"/>
      <w:r w:rsidRPr="00DF2C7D">
        <w:rPr>
          <w:rFonts w:ascii="Times New Roman" w:eastAsia="Times New Roman" w:hAnsi="Times New Roman" w:cs="Times New Roman"/>
          <w:sz w:val="24"/>
          <w:szCs w:val="24"/>
          <w:lang w:eastAsia="ru-RU"/>
        </w:rPr>
        <w:t>Требование о безвозмездном устранении недостатков выполненной работы (оказанной услуги), которые могут представлять опасность для жизни, здоровья, наследственности, имущества потребителя и окружающей среды, может быть предъявлено потребителем или его правопреемником в течение десяти лет с момента принятия результата работы (услуги), если в установленном законодательством порядке не предусмотрены более длительные сроки (сроки службы).</w:t>
      </w:r>
      <w:proofErr w:type="gramEnd"/>
      <w:r w:rsidRPr="00DF2C7D">
        <w:rPr>
          <w:rFonts w:ascii="Times New Roman" w:eastAsia="Times New Roman" w:hAnsi="Times New Roman" w:cs="Times New Roman"/>
          <w:sz w:val="24"/>
          <w:szCs w:val="24"/>
          <w:lang w:eastAsia="ru-RU"/>
        </w:rPr>
        <w:t xml:space="preserve"> Такое требование может быть предъявлено независимо от того, когда обнаружены эти недостатки, в том числе и при обнаружении их по истечении гарантийного срока.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8. Исполнитель отвечает за недостатки выполненной работы (оказанной услуги), на результат которой не установлен гарантийный срок, если потребитель докажет, что они возникли до ее принятия или по причинам, возникшим до этого момента.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отношении выполненной работы (оказанной услуги), на результат которой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хранения, транспортировки результата работы или действий третьих лиц либо непреодолимой силы.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9. </w:t>
      </w:r>
      <w:proofErr w:type="gramStart"/>
      <w:r w:rsidRPr="00DF2C7D">
        <w:rPr>
          <w:rFonts w:ascii="Times New Roman" w:eastAsia="Times New Roman" w:hAnsi="Times New Roman" w:cs="Times New Roman"/>
          <w:sz w:val="24"/>
          <w:szCs w:val="24"/>
          <w:lang w:eastAsia="ru-RU"/>
        </w:rPr>
        <w:t>В случае, когда установленный договором гарантийный срок на результат работы (услугу) составляет менее двух лет (для недвижимого имущества – менее трех лет) и недостатки выполненной работы (оказанной услуги) обнаружены потребителем по истечении гарантийного срока, но в пределах двух лет (для недвижимого имущества – трех лет), потребитель вправе предъявить требования, предусмотренные пунктом 1 настоящей статьи, если докажет, что недостатки возникли до принятия им</w:t>
      </w:r>
      <w:proofErr w:type="gramEnd"/>
      <w:r w:rsidRPr="00DF2C7D">
        <w:rPr>
          <w:rFonts w:ascii="Times New Roman" w:eastAsia="Times New Roman" w:hAnsi="Times New Roman" w:cs="Times New Roman"/>
          <w:sz w:val="24"/>
          <w:szCs w:val="24"/>
          <w:lang w:eastAsia="ru-RU"/>
        </w:rPr>
        <w:t xml:space="preserve"> результата работы (услуги) или по причинам, возникшим до этого момента.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10. В случае обнаружения существенных недостатков выполненной работы (оказанной услуги) потребитель вправе предъявить исполнителю одно из требований, предусмотренных пунктом 1 настоящей статьи,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указанные недостатки обнаружены по истечении двух лет (для недвижимого имущества – трех лет) со дня принятия результата работы (услуги), но в пределах установленного на результат работы (услугу) срока службы или в течение десяти лет со дня принятия результата работы потребителем, если срок службы не установлен.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Гарантийный срок результата работы (услуги) исчисляется с момента передачи результата работы потребителю (окончания оказания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Срок службы результата работы исчисляется со дня окончания выполнения работы.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32. Сроки устранения недостатков выполненной работы (оказанной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Недостатки выполненной работы (оказанной услуги) должны быть устранены исполнителем в течение четырнадцати дней, если более длительный срок не оговорен соглашением сторон.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За нарушение предусмотренных пунктом 1 настоящей статьи сроков устранения недостатков выполненной работы (оказанной услуги)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w:t>
      </w:r>
      <w:proofErr w:type="gramEnd"/>
      <w:r w:rsidRPr="00DF2C7D">
        <w:rPr>
          <w:rFonts w:ascii="Times New Roman" w:eastAsia="Times New Roman" w:hAnsi="Times New Roman" w:cs="Times New Roman"/>
          <w:sz w:val="24"/>
          <w:szCs w:val="24"/>
          <w:lang w:eastAsia="ru-RU"/>
        </w:rPr>
        <w:t xml:space="preserve"> Договором о выполнении работ (оказании услуг) между потребителем и исполнителем может быть установлен более высокий размер неустойки.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 случае нарушения указанных сроков потребитель вправе предъявить исполнителю иные требования, предусмотренные пунктами 1 и 3 статьи 31 настоящего Закона.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Статья 33. Сроки удовлетворения отдельных требований потребителя при выполнении работ (оказании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w:t>
      </w:r>
      <w:proofErr w:type="gramStart"/>
      <w:r w:rsidRPr="00DF2C7D">
        <w:rPr>
          <w:rFonts w:ascii="Times New Roman" w:eastAsia="Times New Roman" w:hAnsi="Times New Roman" w:cs="Times New Roman"/>
          <w:sz w:val="24"/>
          <w:szCs w:val="24"/>
          <w:lang w:eastAsia="ru-RU"/>
        </w:rPr>
        <w:t>Требования потребителя о соразмерном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либо по выполнению работы (оказанию услуги) своими силами или третьими лицами в связи с нарушением исполнителем сроков, предусмотренных договором, а также о расторжении договора о выполнении работы (оказании услуги) и возврате уплаченной за выполненную</w:t>
      </w:r>
      <w:proofErr w:type="gramEnd"/>
      <w:r w:rsidRPr="00DF2C7D">
        <w:rPr>
          <w:rFonts w:ascii="Times New Roman" w:eastAsia="Times New Roman" w:hAnsi="Times New Roman" w:cs="Times New Roman"/>
          <w:sz w:val="24"/>
          <w:szCs w:val="24"/>
          <w:lang w:eastAsia="ru-RU"/>
        </w:rPr>
        <w:t xml:space="preserve"> работу (оказанную услугу) денежной суммы подлежат удовлетворению в течение семи дней со дня предъявления соответствующего требования.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 в срок, предусмотренный договором о выполнении работы (оказании услуги), который был исполнен ненадлежащим образом.</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w:t>
      </w:r>
      <w:proofErr w:type="gramStart"/>
      <w:r w:rsidRPr="00DF2C7D">
        <w:rPr>
          <w:rFonts w:ascii="Times New Roman" w:eastAsia="Times New Roman" w:hAnsi="Times New Roman" w:cs="Times New Roman"/>
          <w:sz w:val="24"/>
          <w:szCs w:val="24"/>
          <w:lang w:eastAsia="ru-RU"/>
        </w:rPr>
        <w:t>Требования потребителя о возмещении убытков, причиненных ему 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w:t>
      </w:r>
      <w:proofErr w:type="gramEnd"/>
      <w:r w:rsidRPr="00DF2C7D">
        <w:rPr>
          <w:rFonts w:ascii="Times New Roman" w:eastAsia="Times New Roman" w:hAnsi="Times New Roman" w:cs="Times New Roman"/>
          <w:sz w:val="24"/>
          <w:szCs w:val="24"/>
          <w:lang w:eastAsia="ru-RU"/>
        </w:rPr>
        <w:t xml:space="preserve"> потребителем размера убытков.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w:t>
      </w:r>
      <w:proofErr w:type="gramStart"/>
      <w:r w:rsidRPr="00DF2C7D">
        <w:rPr>
          <w:rFonts w:ascii="Times New Roman" w:eastAsia="Times New Roman" w:hAnsi="Times New Roman" w:cs="Times New Roman"/>
          <w:sz w:val="24"/>
          <w:szCs w:val="24"/>
          <w:lang w:eastAsia="ru-RU"/>
        </w:rPr>
        <w:t>За нарушение сроков, предусмотренных пунктами 1–3 настоящей статьи, удовлетворения отдельных требований потребителя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w:t>
      </w:r>
      <w:proofErr w:type="gramEnd"/>
      <w:r w:rsidRPr="00DF2C7D">
        <w:rPr>
          <w:rFonts w:ascii="Times New Roman" w:eastAsia="Times New Roman" w:hAnsi="Times New Roman" w:cs="Times New Roman"/>
          <w:sz w:val="24"/>
          <w:szCs w:val="24"/>
          <w:lang w:eastAsia="ru-RU"/>
        </w:rPr>
        <w:t xml:space="preserve"> Договором о выполнении работ (оказании услуг) между потребителем и исполнителем может быть установлен более высокий размер неустойки.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В случае нарушения сроков, предусмотренных пунктами 1–3 настоящей статьи, потребитель вправе предъявить исполнителю иные требования, предусмотренные пунктом 1 статьи 30 и пунктами 1 и 3 статьи 31 настоящего Закона.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34. Смета либо калькуляция на выполнение работы (оказание услуги)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На выполнение работы (оказание услуги), предусмотренной договором о выполнении работы (оказании услуги), могут быть составлены твердая или приблизительная смета либо калькуляция. Составление такой сметы либо калькуляции по требованию потребителя или исполнителя является обязательным.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 xml:space="preserve">Исполнитель не вправе потребовать увеличения твердой сметы, а потребитель – ее уменьшения, в том числе и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 если иное не установлено настоящей статьей, </w:t>
      </w:r>
      <w:r w:rsidRPr="00DF2C7D">
        <w:rPr>
          <w:rFonts w:ascii="Times New Roman" w:eastAsia="Times New Roman" w:hAnsi="Times New Roman" w:cs="Times New Roman"/>
          <w:sz w:val="24"/>
          <w:szCs w:val="24"/>
          <w:lang w:eastAsia="ru-RU"/>
        </w:rPr>
        <w:lastRenderedPageBreak/>
        <w:t>а также законами и нормативными правовыми актами Президента Республики Беларусь о долевом строительстве жилья.</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При существенном возрастании стоимости материалов и оборудования, которые должны быть предоставлены исполнителем, а также оказываемых ему третьими лицами услуг, которые нельзя было предусмотреть при заключении договора, исполнитель имеет право потребовать увеличения установленной твердой сметы, а при отказе потребителя выполнить это требование – расторжения договора в судебном порядке.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Если возникла необходимость в проведении дополнительных работ (оказании дополнительных услуг) и по этой причине существенно превышается приблизительная смета, исполнитель обязан своевременно в письменной форме предупредить об этом потребителя. Если потребитель не дал согласия на превышение приблизительной сметы, он вправе расторгнуть договор. В этом случае исполнитель может потребовать от него плату за выполненную часть работы.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Исполнитель, своевременно не предупредивший потребителя о необходимости превышения приблизительной сметы, обязан выполнить договор, сохраняя право на оплату работы (услуги) в пределах приблизительной сметы.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35. Выполнение работы (оказание услуги) из материала исполнителя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Исполнитель обязан выполнить работу (оказать услугу), определенную договором о выполнении работы (оказании услуги), из своего материала и своими средствами, если иное не установлено договором.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Исполнитель, предоставивший материал для выполнения работы (оказания услуги), отвечает за его надлежащее качество по правилам ответственности продавца за товары надлежащего качества.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Материал исполнителя оплачивается потребителем при заключении указанного договора полностью или в размере, определенном договором о выполнении работы (оказании услуги), с условием окончательного расчета при получении потребителем результата выполненной исполнителем работы (оказанной услуги), если иной порядок расчетов за материал исполнителя не предусмотрен соглашением сторон.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В случаях, предусмотренных договором о выполнении работы (оказании услуги), материал может быть предоставлен исполнителем потребителю в кредит. Последующее изменение цены материала, предоставленного исполнителем в кредит, не влечет за собой перерасчета.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Материал исполнителя и необходимые для выполнения работы (оказания услуги) технические средства, инструменты и прочее доставляются к месту выполнения работы (оказания услуги) исполнителем, если иное не предусмотрено договором.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36. Выполнение работы (оказание услуги) из материала (с вещью)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Если выполнение работы (оказание услуги) осуществляется полностью или частично из материала (с вещью) потребителя, исполнитель отвечает за сохранность этого материала (вещи) и экономное и расчетливое его использование.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2. В договоре о выполнении работы (оказании услуги) или ином документе, подтверждающем факт выполнения работы (оказания услуги), должны быть указаны точное наименование, описание и цена материала (вещи) потребителя, определяемые соглашением сторон.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Исполнитель обязан:</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3.1. предупредить потребителя о непригодности или недоброкачественности переданного потребителем материала (вещи);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3.2. 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w:t>
      </w:r>
      <w:proofErr w:type="gramStart"/>
      <w:r w:rsidRPr="00DF2C7D">
        <w:rPr>
          <w:rFonts w:ascii="Times New Roman" w:eastAsia="Times New Roman" w:hAnsi="Times New Roman" w:cs="Times New Roman"/>
          <w:sz w:val="24"/>
          <w:szCs w:val="24"/>
          <w:lang w:eastAsia="ru-RU"/>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согласованный срок, а при невозможности – возместить потребителю двукратную цену утраченного (поврежденного) материала (вещи), а также расходы, понесенные потребителем.</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5.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не было удовлетворено.</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6. Исполнитель освобождается от ответственности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 которые могут повлечь за собой его полную или частичную утрату (повреждение).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37.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Исполнитель обязан своевременно в письменной форме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Если потребитель, несмотря на своевременное и обоснованное информирование исполнителем, в согласованный срок не заменит непригодный или недоброкачественный материал, не изменит указания о способе выполнения работы (оказания услуги) либо не устранит иные обстоятельства, которые могут снизить качество выполняемой работы (оказываемой услуги), исполнитель вправе расторгнуть договор о выполнении работы (оказании услуги) и потребовать возмещения причиненных ему убытков.</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Статья 38. Порядок расчетов за выполненную работу (оказанную услугу)</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Порядок расчетов за выполненную работу (оказанную услугу) определяется договором между потребителем и исполнителем.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Потребитель обязан оплатить выполненную исполнителем в полном объеме работу (оказанную услугу) после ее принятия потребителем. Потребитель вправе оплатить работу (услугу) при заключении договора полностью или путем выдачи аванса.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39. Правила бытового и иных видов обслуживания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Правила бытового и иных видов обслуживания потребителей (выполнения отдельных видов работ, оказания отдельных видов услуг) утверждаются Правительством Республики Беларусь, если иное не установлено Президентом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40. Регулирование выполнения отдельных видов работ (оказания отдельных видов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Особенности взаимоотношений потребителей и исполнителей по договорам о выполнении работ (оказании услуг), по своему характеру не подпадающих под действие настоящей главы, а также последствия неисполнения или ненадлежащего исполнения таких договоров определяются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5</w:t>
      </w:r>
      <w:r w:rsidRPr="00DF2C7D">
        <w:rPr>
          <w:rFonts w:ascii="Times New Roman" w:eastAsia="Times New Roman" w:hAnsi="Times New Roman" w:cs="Times New Roman"/>
          <w:sz w:val="24"/>
          <w:szCs w:val="24"/>
          <w:lang w:eastAsia="ru-RU"/>
        </w:rPr>
        <w:br/>
        <w:t>ГОСУДАРСТВЕННАЯ ЗАЩИТА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41. Государственные органы, осуществляющие защиту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Государственную защиту прав потребителя осуществляют в пределах своей </w:t>
      </w:r>
      <w:proofErr w:type="gramStart"/>
      <w:r w:rsidRPr="00DF2C7D">
        <w:rPr>
          <w:rFonts w:ascii="Times New Roman" w:eastAsia="Times New Roman" w:hAnsi="Times New Roman" w:cs="Times New Roman"/>
          <w:sz w:val="24"/>
          <w:szCs w:val="24"/>
          <w:lang w:eastAsia="ru-RU"/>
        </w:rPr>
        <w:t>компетенции</w:t>
      </w:r>
      <w:proofErr w:type="gramEnd"/>
      <w:r w:rsidRPr="00DF2C7D">
        <w:rPr>
          <w:rFonts w:ascii="Times New Roman" w:eastAsia="Times New Roman" w:hAnsi="Times New Roman" w:cs="Times New Roman"/>
          <w:sz w:val="24"/>
          <w:szCs w:val="24"/>
          <w:lang w:eastAsia="ru-RU"/>
        </w:rPr>
        <w:t xml:space="preserve"> уполномоченные государственные органы.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42. Полномочия Министерства торговли Республики Беларусь в области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Министерство торговли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 направляет предложения в органы государственного управления об отмене или изменении принятых ими нормативных правовых актов, противоречащих законодательству о защите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направляет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1.3. 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направляет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w:t>
      </w:r>
      <w:proofErr w:type="gramEnd"/>
      <w:r w:rsidRPr="00DF2C7D">
        <w:rPr>
          <w:rFonts w:ascii="Times New Roman" w:eastAsia="Times New Roman" w:hAnsi="Times New Roman" w:cs="Times New Roman"/>
          <w:sz w:val="24"/>
          <w:szCs w:val="24"/>
          <w:lang w:eastAsia="ru-RU"/>
        </w:rPr>
        <w:t xml:space="preserve"> </w:t>
      </w:r>
      <w:proofErr w:type="gramStart"/>
      <w:r w:rsidRPr="00DF2C7D">
        <w:rPr>
          <w:rFonts w:ascii="Times New Roman" w:eastAsia="Times New Roman" w:hAnsi="Times New Roman" w:cs="Times New Roman"/>
          <w:sz w:val="24"/>
          <w:szCs w:val="24"/>
          <w:lang w:eastAsia="ru-RU"/>
        </w:rPr>
        <w:t>прекращении</w:t>
      </w:r>
      <w:proofErr w:type="gramEnd"/>
      <w:r w:rsidRPr="00DF2C7D">
        <w:rPr>
          <w:rFonts w:ascii="Times New Roman" w:eastAsia="Times New Roman" w:hAnsi="Times New Roman" w:cs="Times New Roman"/>
          <w:sz w:val="24"/>
          <w:szCs w:val="24"/>
          <w:lang w:eastAsia="ru-RU"/>
        </w:rPr>
        <w:t xml:space="preserve"> реализации потребителям таких товаров (работ, услуг) до устранения допущенных нарушений;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1.4. направляет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1.5. имеет право обращаться в суд с иском о защите прав неопределенного круга потребителей в случае нарушения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1.6. направляет материалы о нарушении прав потребителя в государственные органы и государственные организации, выдавшие специальные разрешения (лицензии) на осуществление соответствующего вида деятельности, для решения вопроса о приостановлении действия специального разрешения (лицензии) до устранения допущенных нарушений либо о прекращении действия специального разрешения (лицензии);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1.7. осуществляет контроль в области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1.8. осуществляет иные права по защите прав потребителей, предусмотренные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Должностные лица Министерства торговли Республики Беларусь при исполнении своих должностных обязанностей в области защиты прав потребителей имеют право в установленном порядке беспрепятственно посещать государственные органы и иные организации, а также индивидуальных предпринимателей с учетом режима их работы.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Государственные органы и иные организации, а также индивидуальные предприниматели обязаны по требованию Министерства торговли Республики Беларусь предоставлять в установленном порядке информацию, необходимую для осуществления этим министерством полномочий, предусмотренных настоящим Законом.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Решения о защите прав потребителя, принимаемые Министерством торговли Республики Беларусь в пределах своей компетенции, являются обязательными для всех государственных органов, а также организаций, индивидуальных предпринимателей и иных физических лиц.</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43. Полномочия местных исполнительных и распорядительных органов в области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целях защиты прав потребителей местные исполнительные и распорядительные органы обязаны:</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рассматривать обращения потребителей в соответствии с законодательством об обращениях граждан и юридических лиц;</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организовывать разъяснение законодательства и оказывать юридическую помощь населению по вопросам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при выявлении товаров (работ, услуг) ненадлежащего качества, а также опасных для жизни, здоровья, наследственности, имущества потребителя и окружающей среды незамедлительно извещать об этом республиканские органы государственного управления (их территориальные органы) в соответствии с их компетенцией;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направлять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направлять предписания 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w:t>
      </w:r>
      <w:proofErr w:type="gramEnd"/>
      <w:r w:rsidRPr="00DF2C7D">
        <w:rPr>
          <w:rFonts w:ascii="Times New Roman" w:eastAsia="Times New Roman" w:hAnsi="Times New Roman" w:cs="Times New Roman"/>
          <w:sz w:val="24"/>
          <w:szCs w:val="24"/>
          <w:lang w:eastAsia="ru-RU"/>
        </w:rPr>
        <w:t xml:space="preserve"> реализации потребителям таких товаров (работ, услуг) до устранения допущенных нарушений;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направлять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обращаться в суд с иском о защите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осуществлять иные функции по защите прав потребителей, предусмотренные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44. Судебная защита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Защита прав потребителей в судебном порядке осуществляется в соответствии с законодательными актами.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При удовлетворении иска, связанного с нарушением прав потребителя, если с исковым заявлением о защите прав потребителя выступают местный исполнительный и распорядительный орган или общественное объединение потребителей, суд взыскивает за несоблюдение добровольного порядка удовлетворения требований потребителя с изготовителя (продавца, поставщика, представителя, исполнителя, ремонтной организации) в местный бюджет по месту рассмотрения иска штраф в размере ста процентов суммы, присужденной судом в пользу</w:t>
      </w:r>
      <w:proofErr w:type="gramEnd"/>
      <w:r w:rsidRPr="00DF2C7D">
        <w:rPr>
          <w:rFonts w:ascii="Times New Roman" w:eastAsia="Times New Roman" w:hAnsi="Times New Roman" w:cs="Times New Roman"/>
          <w:sz w:val="24"/>
          <w:szCs w:val="24"/>
          <w:lang w:eastAsia="ru-RU"/>
        </w:rPr>
        <w:t xml:space="preserve">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Если с иском в защиту прав потребителя выступает общественное объединение потребителей, указанному объединению перечисляется десять процентов суммы штрафа.</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исполнителя, ремонтную организацию) довести до сведения потребителей решение суда в определенный срок через средства массовой информации или иным способом.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45. Обжалование предписаний и решений уполномоченных государственных органов по защите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1. Изготовители (продавцы, поставщики, представители, исполнители, ремонтные организации) вправе обращаться в суд с заявлением о признании недействительными полностью или частично предписаний и решений, не являющихся нормативными правовыми актами, Министерства торговли Республики Беларусь и иных </w:t>
      </w:r>
      <w:r w:rsidRPr="00DF2C7D">
        <w:rPr>
          <w:rFonts w:ascii="Times New Roman" w:eastAsia="Times New Roman" w:hAnsi="Times New Roman" w:cs="Times New Roman"/>
          <w:sz w:val="24"/>
          <w:szCs w:val="24"/>
          <w:lang w:eastAsia="ru-RU"/>
        </w:rPr>
        <w:lastRenderedPageBreak/>
        <w:t>государственных органов, осуществляющих государственную защиту прав потребителей в пределах своей компетенции.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Обжалование в установленном порядке предписаний и решений в сроки, предусмотренные законодательством, приостанавливает их исполнение.</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ГЛАВА 6</w:t>
      </w:r>
      <w:r w:rsidRPr="00DF2C7D">
        <w:rPr>
          <w:rFonts w:ascii="Times New Roman" w:eastAsia="Times New Roman" w:hAnsi="Times New Roman" w:cs="Times New Roman"/>
          <w:sz w:val="24"/>
          <w:szCs w:val="24"/>
          <w:lang w:eastAsia="ru-RU"/>
        </w:rPr>
        <w:br/>
        <w:t>ОБЩЕСТВЕННАЯ ЗАЩИТА ПРАВ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46. Право потребителей на создание общественных объединений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Потребители вправе объединяться на добровольной основе в общественные объединения потребителей, которые осуществляют свою деятельность в соответствии с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47. Права общественных объединений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Общественные объединения потребителей имеют право:</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1.1. участвовать в разработке проектов нормативных документов, устанавливающих требования к качеству товара (работы, услуги), проектов законов и иных нормативных правовых актов, регулирующих отношения в области защиты прав потребителей;</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1.2. изучать потребительские свойства товаров (работ, услуг), спрос на них, проводить опросы населения для выявления общественного мнения о качестве выпускаемых товаров (выполняемых работ, оказываемых услуг);</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1.3. проводить экспертизу товаров (работ, услуг) по факту нарушения прав потребителя или в интересах неопределенного круга потребителей, в том числе на предмет достоверности предоставленной продавцом (изготовителем, исполнителем) информации о товаре (работе, услуге), в порядке, установленном Правительством Республики Беларусь, а также участвовать в проведении таких экспертиз;</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1.4. вносить в республиканские органы государственного управления, местные исполнительные и распорядительные органы предложения о мерах по повышению качества товаров (работ, услуг), соблюдению правил ценообразования, снятию с производства, изъятию из оборота товаров (работ, услуг), опасных для жизни, здоровья, наследственности, имущества потребителя и окружающей среды, о запрете ненадлежащей рекламы и информации, вводящих в заблуждение потребителя, о прекращении реализации потребителям товаров (работ, услуг</w:t>
      </w:r>
      <w:proofErr w:type="gramEnd"/>
      <w:r w:rsidRPr="00DF2C7D">
        <w:rPr>
          <w:rFonts w:ascii="Times New Roman" w:eastAsia="Times New Roman" w:hAnsi="Times New Roman" w:cs="Times New Roman"/>
          <w:sz w:val="24"/>
          <w:szCs w:val="24"/>
          <w:lang w:eastAsia="ru-RU"/>
        </w:rPr>
        <w:t>) по неправомерно завышенным ценам;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1.5. осуществлять информационно-просветительскую деятельность в области защиты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1.6. давать на безвозмездной основе консультации потребителю по вопросам защиты его прав;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1.7. направлять в государственные органы в соответствии с их компетенцией материалы для привлечения к ответственности лиц, виновных в выпуске и реализации потребителям товаров (выполнении работ, оказании услуг), не соответствующих установленным требованиям к качеству товаров (работ, услуг), а также материалы о нарушении прав потребителя, предусмотренных законодательством;</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1.8. обращаться в органы прокуратуры с предложениями о принесении протестов на акты государственных органов, противоречащие законодательству о защите прав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1.9.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1.10.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xml:space="preserve">1.11. предъявлять иск в суд о признании действий изготовителя (продавца, поставщика, представителя, исполнителя, ремонтной организации) </w:t>
      </w:r>
      <w:proofErr w:type="gramStart"/>
      <w:r w:rsidRPr="00DF2C7D">
        <w:rPr>
          <w:rFonts w:ascii="Times New Roman" w:eastAsia="Times New Roman" w:hAnsi="Times New Roman" w:cs="Times New Roman"/>
          <w:sz w:val="24"/>
          <w:szCs w:val="24"/>
          <w:lang w:eastAsia="ru-RU"/>
        </w:rPr>
        <w:t>противоправными</w:t>
      </w:r>
      <w:proofErr w:type="gramEnd"/>
      <w:r w:rsidRPr="00DF2C7D">
        <w:rPr>
          <w:rFonts w:ascii="Times New Roman" w:eastAsia="Times New Roman" w:hAnsi="Times New Roman" w:cs="Times New Roman"/>
          <w:sz w:val="24"/>
          <w:szCs w:val="24"/>
          <w:lang w:eastAsia="ru-RU"/>
        </w:rPr>
        <w:t>, условий договора недействительными в отношении неопределенного круга потребителей и прекращении этих действий.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Общественные объединения потребителей могут иметь иные права, предусмотренные законодательными актами.</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Статья 48. Особенности реализации отдельных прав общественных объединений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1. </w:t>
      </w:r>
      <w:proofErr w:type="gramStart"/>
      <w:r w:rsidRPr="00DF2C7D">
        <w:rPr>
          <w:rFonts w:ascii="Times New Roman" w:eastAsia="Times New Roman" w:hAnsi="Times New Roman" w:cs="Times New Roman"/>
          <w:sz w:val="24"/>
          <w:szCs w:val="24"/>
          <w:lang w:eastAsia="ru-RU"/>
        </w:rPr>
        <w:t>Общественное объединение потребителей обращается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обращается в суд с иском о защите прав потребителя, представляет и защищает в суде права и законные интересы потребителя на основании договора безвозмездного оказания услуг, заключенного с потребителем в письменной форме.</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2. </w:t>
      </w:r>
      <w:proofErr w:type="gramStart"/>
      <w:r w:rsidRPr="00DF2C7D">
        <w:rPr>
          <w:rFonts w:ascii="Times New Roman" w:eastAsia="Times New Roman" w:hAnsi="Times New Roman" w:cs="Times New Roman"/>
          <w:sz w:val="24"/>
          <w:szCs w:val="24"/>
          <w:lang w:eastAsia="ru-RU"/>
        </w:rPr>
        <w:t>Расходы общественного объединения потребителей, связанные с обращением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обращением в суд с иском о защите прав потребителя, представлением и защитой в суде прав и законных интересов потребителя, подлежат возмещению изготовителем (продавцом, поставщиком, представителем, исполнителем, ремонтной организацией):</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по письменному требованию общественного объединения потребителей после удовлетворения изготовителем (продавцом, поставщиком, представителем, исполнителем, ремонтной организацией) претензии, с которой общественное объединение потребителей обращалось по поручению потребителя, либо после принятия судом решения в пользу потребителя, если общественное объединение потребителей не заявляло такое требование при обращении в суд с иском о защите прав потребителя;</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 решению суда, вынесенному по иску о защите прав потребителя, с которым обращалось общественное объединение потребителей.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В случаях, предусмотренных абзацем вторым части первой настоящего пункта, изготовитель (продавец, поставщик, представитель, исполнитель, ремонтная организация) обязан удовлетворить требование общественного объединения потребителей о возмещении расходов в течение четырнадцати дней со дня его получения.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Расходы общественного объединения потребителей, предусмотренные частью первой настоящего пункта, подлежат возмещению изготовителем (продавцом, поставщиком, представителем, исполнителем, ремонтной организацией), если потребитель до обращения в общественное объединение потребителей предъявлял изготовителю (продавцу, поставщику, представителю, исполнителю, ремонтной организации) требование о восстановлении своего нарушенного права и имеется подтверждение отказа в удовлетворении этого требования.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Подтверждением отказа изготовителя (продавца, поставщика, представителя, исполнителя, ремонтной организации) в удовлетворении требования потребителя являются: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письменный ответ изготовителя (продавца, поставщика, представителя, исполнителя, ремонтной организации), содержащий отказ в удовлетворении требования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копия письменного обращения потребителя с уведомлением о вручении письменного обращения изготовителю (продавцу, поставщику, представителю, исполнителю, ремонтной организации) либо с отметкой изготовителя (продавца, поставщика, представителя, исполнителя, ремонтной организации) о получении этого письменного обращения, если такое письменное обращение не рассмотрено в сроки, установленные законодательными актами;</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отметка о причинах отказа в удовлетворении замечаний и (или) предложений потребителя, изложенных в книге замечаний и предложений;</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F2C7D">
        <w:rPr>
          <w:rFonts w:ascii="Times New Roman" w:eastAsia="Times New Roman" w:hAnsi="Times New Roman" w:cs="Times New Roman"/>
          <w:sz w:val="24"/>
          <w:szCs w:val="24"/>
          <w:lang w:eastAsia="ru-RU"/>
        </w:rPr>
        <w:t>замечание и (или) предложение потребителя в книге замечаний и предложений, если такие замечание и (или) предложение не рассмотрены в сроки, установленные законодательными актами;</w:t>
      </w:r>
      <w:proofErr w:type="gramEnd"/>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иное подтверждение отказа изготовителя (продавца, поставщика, представителя, исполнителя, ремонтной организации) в удовлетворении требования потребителя.</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3. </w:t>
      </w:r>
      <w:proofErr w:type="gramStart"/>
      <w:r w:rsidRPr="00DF2C7D">
        <w:rPr>
          <w:rFonts w:ascii="Times New Roman" w:eastAsia="Times New Roman" w:hAnsi="Times New Roman" w:cs="Times New Roman"/>
          <w:sz w:val="24"/>
          <w:szCs w:val="24"/>
          <w:lang w:eastAsia="ru-RU"/>
        </w:rPr>
        <w:t>Общественное объединение потребителей вправе давать консультацию потребителю по вопросам защиты его прав,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обращаться в суд с иском о защите прав потребителя, представлять и защищать в суде права и законные интересы потребителя (неопределенного круга потребителей) при</w:t>
      </w:r>
      <w:proofErr w:type="gramEnd"/>
      <w:r w:rsidRPr="00DF2C7D">
        <w:rPr>
          <w:rFonts w:ascii="Times New Roman" w:eastAsia="Times New Roman" w:hAnsi="Times New Roman" w:cs="Times New Roman"/>
          <w:sz w:val="24"/>
          <w:szCs w:val="24"/>
          <w:lang w:eastAsia="ru-RU"/>
        </w:rPr>
        <w:t xml:space="preserve"> </w:t>
      </w:r>
      <w:proofErr w:type="gramStart"/>
      <w:r w:rsidRPr="00DF2C7D">
        <w:rPr>
          <w:rFonts w:ascii="Times New Roman" w:eastAsia="Times New Roman" w:hAnsi="Times New Roman" w:cs="Times New Roman"/>
          <w:sz w:val="24"/>
          <w:szCs w:val="24"/>
          <w:lang w:eastAsia="ru-RU"/>
        </w:rPr>
        <w:t>условии</w:t>
      </w:r>
      <w:proofErr w:type="gramEnd"/>
      <w:r w:rsidRPr="00DF2C7D">
        <w:rPr>
          <w:rFonts w:ascii="Times New Roman" w:eastAsia="Times New Roman" w:hAnsi="Times New Roman" w:cs="Times New Roman"/>
          <w:sz w:val="24"/>
          <w:szCs w:val="24"/>
          <w:lang w:eastAsia="ru-RU"/>
        </w:rPr>
        <w:t xml:space="preserve"> наличия у работника общественного объединения потребителей, реализующего указанные права этого общественного объединения, свидетельства об аттестации. Аттестация работника общественного объединения потребителей проводится на предмет проверки знания законодательства о защите прав потребителей в порядке, установленном Правительством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4. Примерная форма договора безвозмездного оказания услуг, состав расходов общественного объединения потребителей, подлежащих возмещению изготовителем (продавцом, поставщиком, представителем, исполнителем, ремонтной организацией), устанавливаются Министерством торговли Республики Беларусь.</w:t>
      </w:r>
    </w:p>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83"/>
        <w:gridCol w:w="4684"/>
      </w:tblGrid>
      <w:tr w:rsidR="00DF2C7D" w:rsidRPr="00DF2C7D" w:rsidTr="00DF2C7D">
        <w:tc>
          <w:tcPr>
            <w:tcW w:w="2500" w:type="pct"/>
            <w:tcMar>
              <w:top w:w="0" w:type="dxa"/>
              <w:left w:w="6" w:type="dxa"/>
              <w:bottom w:w="0" w:type="dxa"/>
              <w:right w:w="6" w:type="dxa"/>
            </w:tcMar>
            <w:vAlign w:val="bottom"/>
            <w:hideMark/>
          </w:tcPr>
          <w:p w:rsidR="00DF2C7D" w:rsidRPr="00DF2C7D" w:rsidRDefault="00DF2C7D" w:rsidP="00DF2C7D">
            <w:pPr>
              <w:spacing w:before="100" w:beforeAutospacing="1" w:after="100" w:afterAutospacing="1" w:line="240" w:lineRule="auto"/>
              <w:rPr>
                <w:rFonts w:ascii="Times New Roman" w:eastAsia="Times New Roman" w:hAnsi="Times New Roman" w:cs="Times New Roman"/>
                <w:sz w:val="24"/>
                <w:szCs w:val="24"/>
                <w:lang w:eastAsia="ru-RU"/>
              </w:rPr>
            </w:pPr>
            <w:r w:rsidRPr="00DF2C7D">
              <w:rPr>
                <w:rFonts w:ascii="Times New Roman" w:eastAsia="Times New Roman" w:hAnsi="Times New Roman" w:cs="Times New Roman"/>
                <w:sz w:val="24"/>
                <w:szCs w:val="24"/>
                <w:lang w:eastAsia="ru-RU"/>
              </w:rPr>
              <w:lastRenderedPageBreak/>
              <w:t>Президент Республики Беларусь</w:t>
            </w:r>
          </w:p>
        </w:tc>
        <w:tc>
          <w:tcPr>
            <w:tcW w:w="2500" w:type="pct"/>
            <w:tcMar>
              <w:top w:w="0" w:type="dxa"/>
              <w:left w:w="6" w:type="dxa"/>
              <w:bottom w:w="0" w:type="dxa"/>
              <w:right w:w="6" w:type="dxa"/>
            </w:tcMar>
            <w:vAlign w:val="bottom"/>
            <w:hideMark/>
          </w:tcPr>
          <w:p w:rsidR="00DF2C7D" w:rsidRPr="00DF2C7D" w:rsidRDefault="00DF2C7D" w:rsidP="00DF2C7D">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DF2C7D">
              <w:rPr>
                <w:rFonts w:ascii="Times New Roman" w:eastAsia="Times New Roman" w:hAnsi="Times New Roman" w:cs="Times New Roman"/>
                <w:sz w:val="24"/>
                <w:szCs w:val="24"/>
                <w:lang w:eastAsia="ru-RU"/>
              </w:rPr>
              <w:t>А.Лукашенко</w:t>
            </w:r>
            <w:proofErr w:type="spellEnd"/>
          </w:p>
        </w:tc>
      </w:tr>
    </w:tbl>
    <w:p w:rsidR="00EB5103" w:rsidRDefault="00EB5103"/>
    <w:sectPr w:rsidR="00EB5103" w:rsidSect="00EB5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C7D"/>
    <w:rsid w:val="00006449"/>
    <w:rsid w:val="002A0F0D"/>
    <w:rsid w:val="00830CB5"/>
    <w:rsid w:val="00A866CC"/>
    <w:rsid w:val="00D722B5"/>
    <w:rsid w:val="00DF0D56"/>
    <w:rsid w:val="00DF2C7D"/>
    <w:rsid w:val="00E22E40"/>
    <w:rsid w:val="00EB5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1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DF2C7D"/>
  </w:style>
  <w:style w:type="character" w:customStyle="1" w:styleId="datepr">
    <w:name w:val="datepr"/>
    <w:basedOn w:val="a0"/>
    <w:rsid w:val="00DF2C7D"/>
  </w:style>
  <w:style w:type="character" w:customStyle="1" w:styleId="number">
    <w:name w:val="number"/>
    <w:basedOn w:val="a0"/>
    <w:rsid w:val="00DF2C7D"/>
  </w:style>
  <w:style w:type="paragraph" w:customStyle="1" w:styleId="1">
    <w:name w:val="Название1"/>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DF2C7D"/>
  </w:style>
  <w:style w:type="character" w:customStyle="1" w:styleId="pers">
    <w:name w:val="pers"/>
    <w:basedOn w:val="a0"/>
    <w:rsid w:val="00DF2C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1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DF2C7D"/>
  </w:style>
  <w:style w:type="character" w:customStyle="1" w:styleId="datepr">
    <w:name w:val="datepr"/>
    <w:basedOn w:val="a0"/>
    <w:rsid w:val="00DF2C7D"/>
  </w:style>
  <w:style w:type="character" w:customStyle="1" w:styleId="number">
    <w:name w:val="number"/>
    <w:basedOn w:val="a0"/>
    <w:rsid w:val="00DF2C7D"/>
  </w:style>
  <w:style w:type="paragraph" w:customStyle="1" w:styleId="1">
    <w:name w:val="Название1"/>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DF2C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DF2C7D"/>
  </w:style>
  <w:style w:type="character" w:customStyle="1" w:styleId="pers">
    <w:name w:val="pers"/>
    <w:basedOn w:val="a0"/>
    <w:rsid w:val="00DF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58FF-59E4-428A-A42E-7F791BC3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17204</Words>
  <Characters>98064</Characters>
  <Application>Microsoft Office Word</Application>
  <DocSecurity>4</DocSecurity>
  <Lines>817</Lines>
  <Paragraphs>230</Paragraphs>
  <ScaleCrop>false</ScaleCrop>
  <HeadingPairs>
    <vt:vector size="2" baseType="variant">
      <vt:variant>
        <vt:lpstr>Название</vt:lpstr>
      </vt:variant>
      <vt:variant>
        <vt:i4>1</vt:i4>
      </vt:variant>
    </vt:vector>
  </HeadingPairs>
  <TitlesOfParts>
    <vt:vector size="1" baseType="lpstr">
      <vt:lpstr>О защите прав потребителей</vt:lpstr>
    </vt:vector>
  </TitlesOfParts>
  <Company/>
  <LinksUpToDate>false</LinksUpToDate>
  <CharactersWithSpaces>115038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защите прав потребителей</dc:title>
  <dc:subject>ЗАКОН РЕСПУБЛИКИ БЕЛАРУСЬ</dc:subject>
  <dc:creator>http://alus.by/</dc:creator>
  <cp:keywords>закон о защите прав потребителей</cp:keywords>
  <dc:description>Закон Республики Беларусь от 4 января 2003 г. № 183-З (Национальный реестр правовых актов Республики Беларусь, 2003 г., № 8, 2/932) &lt;H10300183&gt;;
Закон Республики Беларусь от 29 июня 2006 г. № 137-З (Национальный реестр правовых актов Республики Беларусь, 2006 г., № 107, 2/1235) &lt;H10600137&gt;;
Закон Республики Беларусь от 20 июля 2006 г. № 162-З (Национальный реестр правовых актов Республики Беларусь, 2006 г., № 122, 2/1259) &lt;H10600162&gt;;
Закон Республики Беларусь от 8 июля 2008 г. № 366-З (Национальный реестр правовых актов Республики Беларусь, 2008 г., № 170, 2/1463) – новая редакция &lt;H10800366&gt;;
Закон Республики Беларусь от 2 мая 2012 г. № 353-З (Национальный реестр правовых актов Республики Беларусь, 2012 г., № 52, 2/1905) &lt;H11200353&gt;;
Закон Республики Беларусь от 4 января 2014 г. № 106-З (Национальный правовой Интернет-портал Республики Беларусь, 11.01.2014, 2/2104) &lt;H11400106&gt;</dc:description>
  <cp:lastModifiedBy>Yulia Kotko</cp:lastModifiedBy>
  <cp:revision>2</cp:revision>
  <cp:lastPrinted>2014-02-26T06:11:00Z</cp:lastPrinted>
  <dcterms:created xsi:type="dcterms:W3CDTF">2015-09-14T11:05:00Z</dcterms:created>
  <dcterms:modified xsi:type="dcterms:W3CDTF">2015-09-14T11:05:00Z</dcterms:modified>
  <cp:category>Правовые акты</cp:category>
</cp:coreProperties>
</file>